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068" w:rsidRDefault="007E7FBA">
      <w:r w:rsidRPr="007E7FBA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2545715</wp:posOffset>
            </wp:positionH>
            <wp:positionV relativeFrom="paragraph">
              <wp:posOffset>-107315</wp:posOffset>
            </wp:positionV>
            <wp:extent cx="1292860" cy="981075"/>
            <wp:effectExtent l="19050" t="0" r="2627" b="0"/>
            <wp:wrapNone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551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7FBA" w:rsidRDefault="007E7FBA"/>
    <w:p w:rsidR="007E7FBA" w:rsidRDefault="007E7FBA"/>
    <w:p w:rsidR="007E7FBA" w:rsidRDefault="007E7FBA"/>
    <w:p w:rsidR="007E7FBA" w:rsidRDefault="007E7FBA" w:rsidP="007E7FBA">
      <w:pPr>
        <w:widowControl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</w:pPr>
      <w:r w:rsidRPr="00660744">
        <w:rPr>
          <w:rFonts w:ascii="Times New Roman" w:eastAsia="Times New Roman" w:hAnsi="Times New Roman"/>
          <w:bCs/>
          <w:color w:val="000000"/>
          <w:spacing w:val="-5"/>
          <w:sz w:val="32"/>
          <w:szCs w:val="32"/>
          <w:lang w:eastAsia="ru-RU"/>
        </w:rPr>
        <w:t>Муниципальное казенное общеобразовательное учреждение</w:t>
      </w:r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 xml:space="preserve"> </w:t>
      </w:r>
    </w:p>
    <w:p w:rsidR="007E7FBA" w:rsidRPr="00660744" w:rsidRDefault="007E7FBA" w:rsidP="007E7FBA">
      <w:pPr>
        <w:widowControl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>«</w:t>
      </w:r>
      <w:proofErr w:type="spellStart"/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>Нижне-Чуглинская</w:t>
      </w:r>
      <w:proofErr w:type="spellEnd"/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 xml:space="preserve"> средняя общеобразовательная школа»  им. </w:t>
      </w:r>
      <w:proofErr w:type="spellStart"/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>Дациева</w:t>
      </w:r>
      <w:proofErr w:type="spellEnd"/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 xml:space="preserve"> М.И.  </w:t>
      </w:r>
      <w:r w:rsidRPr="00660744">
        <w:rPr>
          <w:rFonts w:ascii="Times New Roman" w:eastAsia="Times New Roman" w:hAnsi="Times New Roman"/>
          <w:bCs/>
          <w:color w:val="000000"/>
          <w:spacing w:val="-5"/>
          <w:sz w:val="32"/>
          <w:szCs w:val="32"/>
          <w:lang w:eastAsia="ru-RU"/>
        </w:rPr>
        <w:t>МР «</w:t>
      </w:r>
      <w:proofErr w:type="spellStart"/>
      <w:r w:rsidRPr="00660744">
        <w:rPr>
          <w:rFonts w:ascii="Times New Roman" w:eastAsia="Times New Roman" w:hAnsi="Times New Roman"/>
          <w:bCs/>
          <w:color w:val="000000"/>
          <w:spacing w:val="-5"/>
          <w:sz w:val="32"/>
          <w:szCs w:val="32"/>
          <w:lang w:eastAsia="ru-RU"/>
        </w:rPr>
        <w:t>Левашинский</w:t>
      </w:r>
      <w:proofErr w:type="spellEnd"/>
      <w:r w:rsidRPr="00660744">
        <w:rPr>
          <w:rFonts w:ascii="Times New Roman" w:eastAsia="Times New Roman" w:hAnsi="Times New Roman"/>
          <w:bCs/>
          <w:color w:val="000000"/>
          <w:spacing w:val="-5"/>
          <w:sz w:val="32"/>
          <w:szCs w:val="32"/>
          <w:lang w:eastAsia="ru-RU"/>
        </w:rPr>
        <w:t xml:space="preserve"> район»</w:t>
      </w:r>
    </w:p>
    <w:p w:rsidR="007E7FBA" w:rsidRDefault="007E7FBA" w:rsidP="007E7FBA">
      <w:pPr>
        <w:widowControl w:val="0"/>
        <w:tabs>
          <w:tab w:val="center" w:pos="4890"/>
          <w:tab w:val="left" w:pos="7170"/>
          <w:tab w:val="left" w:pos="9498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7E7FBA" w:rsidRDefault="007E7FBA" w:rsidP="007E7FBA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368329  с.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Нижнее-Чугли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</w:t>
      </w:r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E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mail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: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habulaev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murad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@</w:t>
      </w:r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mail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</w:t>
      </w:r>
      <w:hyperlink r:id="rId5" w:history="1"/>
      <w:r w:rsidRPr="00630998">
        <w:t>http://n-chu.dagestanschool.ru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т. +7</w:t>
      </w:r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 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964</w:t>
      </w:r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 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005 66 99</w:t>
      </w:r>
    </w:p>
    <w:p w:rsidR="007E7FBA" w:rsidRDefault="007E7FBA" w:rsidP="007E7FB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70EEF">
        <w:rPr>
          <w:rFonts w:ascii="Calibri" w:eastAsia="Calibri" w:hAnsi="Calibri"/>
        </w:rPr>
        <w:pict>
          <v:line id="_x0000_s1026" style="position:absolute;left:0;text-align:left;z-index:251661312" from="-10.8pt,8.4pt" to="547.2pt,8.4pt" strokeweight="4.5pt">
            <v:stroke linestyle="thickThin"/>
          </v:line>
        </w:pic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</w:t>
      </w:r>
    </w:p>
    <w:p w:rsidR="007E7FBA" w:rsidRDefault="007E7FBA" w:rsidP="007E7FBA">
      <w:pPr>
        <w:pStyle w:val="a6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pPr w:leftFromText="180" w:rightFromText="180" w:topFromText="100" w:bottomFromText="100" w:vertAnchor="text"/>
        <w:tblW w:w="11111" w:type="dxa"/>
        <w:shd w:val="clear" w:color="auto" w:fill="EBEDEC"/>
        <w:tblCellMar>
          <w:left w:w="0" w:type="dxa"/>
          <w:right w:w="0" w:type="dxa"/>
        </w:tblCellMar>
        <w:tblLook w:val="04A0"/>
      </w:tblPr>
      <w:tblGrid>
        <w:gridCol w:w="5255"/>
        <w:gridCol w:w="5856"/>
      </w:tblGrid>
      <w:tr w:rsidR="007E7FBA" w:rsidTr="001D0AB6">
        <w:trPr>
          <w:trHeight w:val="1276"/>
        </w:trPr>
        <w:tc>
          <w:tcPr>
            <w:tcW w:w="5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FBA" w:rsidRDefault="007E7FBA" w:rsidP="007E7FB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     </w:t>
            </w:r>
          </w:p>
        </w:tc>
        <w:tc>
          <w:tcPr>
            <w:tcW w:w="58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FBA" w:rsidRDefault="007E7FBA" w:rsidP="001D0AB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7E7FBA" w:rsidRDefault="007E7FBA" w:rsidP="001D0AB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введено в действие</w:t>
            </w:r>
          </w:p>
          <w:p w:rsidR="007E7FBA" w:rsidRDefault="007E7FBA" w:rsidP="007E7FB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приказом 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    -------</w:t>
            </w:r>
          </w:p>
          <w:p w:rsidR="007E7FBA" w:rsidRDefault="007E7FBA" w:rsidP="001D0AB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Хайбулаев.М.М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E7FBA" w:rsidRDefault="007E7FBA" w:rsidP="001D0AB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7FBA" w:rsidRDefault="007E7FBA"/>
    <w:p w:rsidR="007E7FBA" w:rsidRDefault="007E7FBA" w:rsidP="007E7FBA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Toc154431119"/>
    </w:p>
    <w:p w:rsidR="003003B0" w:rsidRPr="007E7FBA" w:rsidRDefault="003003B0" w:rsidP="007E7FBA">
      <w:pPr>
        <w:spacing w:after="0"/>
        <w:jc w:val="center"/>
        <w:rPr>
          <w:rFonts w:ascii="Times New Roman" w:hAnsi="Times New Roman" w:cs="Times New Roman"/>
          <w:b/>
        </w:rPr>
      </w:pPr>
      <w:r w:rsidRPr="007E7FBA">
        <w:rPr>
          <w:rFonts w:ascii="Times New Roman" w:hAnsi="Times New Roman" w:cs="Times New Roman"/>
          <w:b/>
        </w:rPr>
        <w:t>ПОЛОЖЕНИЕ</w:t>
      </w:r>
    </w:p>
    <w:p w:rsidR="003003B0" w:rsidRPr="007E7FBA" w:rsidRDefault="003003B0" w:rsidP="007E7FBA">
      <w:pPr>
        <w:spacing w:after="0"/>
        <w:jc w:val="center"/>
        <w:rPr>
          <w:rFonts w:ascii="Times New Roman" w:hAnsi="Times New Roman" w:cs="Times New Roman"/>
          <w:b/>
        </w:rPr>
      </w:pPr>
      <w:r w:rsidRPr="007E7FBA">
        <w:rPr>
          <w:rFonts w:ascii="Times New Roman" w:hAnsi="Times New Roman" w:cs="Times New Roman"/>
          <w:b/>
        </w:rPr>
        <w:t>«Об использовании сети Интернет»</w:t>
      </w:r>
    </w:p>
    <w:p w:rsidR="007E7FBA" w:rsidRPr="007E7FBA" w:rsidRDefault="003003B0" w:rsidP="007E7FBA">
      <w:pPr>
        <w:pStyle w:val="a5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bCs/>
          <w:sz w:val="22"/>
          <w:szCs w:val="22"/>
          <w:bdr w:val="none" w:sz="0" w:space="0" w:color="auto" w:frame="1"/>
        </w:rPr>
      </w:pPr>
      <w:r w:rsidRPr="007E7FBA">
        <w:rPr>
          <w:b/>
          <w:sz w:val="22"/>
          <w:szCs w:val="22"/>
        </w:rPr>
        <w:t xml:space="preserve">в </w:t>
      </w:r>
      <w:r w:rsidR="007E7FBA" w:rsidRPr="007E7FBA">
        <w:rPr>
          <w:b/>
          <w:sz w:val="22"/>
          <w:szCs w:val="22"/>
        </w:rPr>
        <w:t xml:space="preserve"> </w:t>
      </w:r>
      <w:r w:rsidR="007E7FBA" w:rsidRPr="007E7FBA">
        <w:rPr>
          <w:rFonts w:asciiTheme="minorHAnsi" w:hAnsiTheme="minorHAnsi"/>
          <w:b/>
          <w:bCs/>
          <w:color w:val="000000"/>
          <w:spacing w:val="-5"/>
          <w:sz w:val="22"/>
          <w:szCs w:val="22"/>
        </w:rPr>
        <w:t>МКОУ «</w:t>
      </w:r>
      <w:proofErr w:type="spellStart"/>
      <w:r w:rsidR="007E7FBA" w:rsidRPr="007E7FBA">
        <w:rPr>
          <w:rFonts w:asciiTheme="minorHAnsi" w:hAnsiTheme="minorHAnsi"/>
          <w:b/>
          <w:bCs/>
          <w:color w:val="000000"/>
          <w:spacing w:val="-5"/>
          <w:sz w:val="22"/>
          <w:szCs w:val="22"/>
        </w:rPr>
        <w:t>Нижне-Чуглинская</w:t>
      </w:r>
      <w:proofErr w:type="spellEnd"/>
      <w:r w:rsidR="007E7FBA" w:rsidRPr="007E7FBA">
        <w:rPr>
          <w:rFonts w:asciiTheme="minorHAnsi" w:hAnsiTheme="minorHAnsi"/>
          <w:b/>
          <w:bCs/>
          <w:color w:val="000000"/>
          <w:spacing w:val="-5"/>
          <w:sz w:val="22"/>
          <w:szCs w:val="22"/>
        </w:rPr>
        <w:t xml:space="preserve"> СОШ»  им. </w:t>
      </w:r>
      <w:proofErr w:type="spellStart"/>
      <w:r w:rsidR="007E7FBA" w:rsidRPr="007E7FBA">
        <w:rPr>
          <w:rFonts w:asciiTheme="minorHAnsi" w:hAnsiTheme="minorHAnsi"/>
          <w:b/>
          <w:bCs/>
          <w:color w:val="000000"/>
          <w:spacing w:val="-5"/>
          <w:sz w:val="22"/>
          <w:szCs w:val="22"/>
        </w:rPr>
        <w:t>Дациева</w:t>
      </w:r>
      <w:proofErr w:type="spellEnd"/>
      <w:r w:rsidR="007E7FBA" w:rsidRPr="007E7FBA">
        <w:rPr>
          <w:rFonts w:asciiTheme="minorHAnsi" w:hAnsiTheme="minorHAnsi"/>
          <w:b/>
          <w:bCs/>
          <w:color w:val="000000"/>
          <w:spacing w:val="-5"/>
          <w:sz w:val="22"/>
          <w:szCs w:val="22"/>
        </w:rPr>
        <w:t xml:space="preserve"> М.И, </w:t>
      </w:r>
      <w:proofErr w:type="spellStart"/>
      <w:r w:rsidR="007E7FBA" w:rsidRPr="007E7FBA">
        <w:rPr>
          <w:rFonts w:asciiTheme="minorHAnsi" w:hAnsiTheme="minorHAnsi"/>
          <w:b/>
          <w:bCs/>
          <w:color w:val="000000"/>
          <w:spacing w:val="-5"/>
          <w:sz w:val="22"/>
          <w:szCs w:val="22"/>
        </w:rPr>
        <w:t>Левашинский</w:t>
      </w:r>
      <w:proofErr w:type="spellEnd"/>
      <w:r w:rsidR="007E7FBA" w:rsidRPr="007E7FBA">
        <w:rPr>
          <w:rFonts w:asciiTheme="minorHAnsi" w:hAnsiTheme="minorHAnsi"/>
          <w:b/>
          <w:bCs/>
          <w:color w:val="000000"/>
          <w:spacing w:val="-5"/>
          <w:sz w:val="22"/>
          <w:szCs w:val="22"/>
        </w:rPr>
        <w:t xml:space="preserve"> рай</w:t>
      </w:r>
      <w:proofErr w:type="gramStart"/>
      <w:r w:rsidR="007E7FBA" w:rsidRPr="007E7FBA">
        <w:rPr>
          <w:rFonts w:asciiTheme="minorHAnsi" w:hAnsiTheme="minorHAnsi"/>
          <w:b/>
          <w:bCs/>
          <w:color w:val="000000"/>
          <w:spacing w:val="-5"/>
          <w:sz w:val="22"/>
          <w:szCs w:val="22"/>
        </w:rPr>
        <w:t>.</w:t>
      </w:r>
      <w:proofErr w:type="gramEnd"/>
      <w:r w:rsidR="007E7FBA" w:rsidRPr="007E7FBA">
        <w:rPr>
          <w:rFonts w:asciiTheme="minorHAnsi" w:hAnsiTheme="minorHAnsi"/>
          <w:b/>
          <w:bCs/>
          <w:color w:val="000000"/>
          <w:spacing w:val="-5"/>
          <w:sz w:val="22"/>
          <w:szCs w:val="22"/>
        </w:rPr>
        <w:t xml:space="preserve"> </w:t>
      </w:r>
      <w:proofErr w:type="gramStart"/>
      <w:r w:rsidR="007E7FBA" w:rsidRPr="007E7FBA">
        <w:rPr>
          <w:rFonts w:asciiTheme="minorHAnsi" w:hAnsiTheme="minorHAnsi"/>
          <w:b/>
          <w:bCs/>
          <w:color w:val="000000"/>
          <w:spacing w:val="-5"/>
          <w:sz w:val="22"/>
          <w:szCs w:val="22"/>
        </w:rPr>
        <w:t>с</w:t>
      </w:r>
      <w:proofErr w:type="gramEnd"/>
      <w:r w:rsidR="007E7FBA" w:rsidRPr="007E7FBA">
        <w:rPr>
          <w:rFonts w:asciiTheme="minorHAnsi" w:hAnsiTheme="minorHAnsi"/>
          <w:b/>
          <w:bCs/>
          <w:color w:val="000000"/>
          <w:spacing w:val="-5"/>
          <w:sz w:val="22"/>
          <w:szCs w:val="22"/>
        </w:rPr>
        <w:t xml:space="preserve">. </w:t>
      </w:r>
      <w:proofErr w:type="spellStart"/>
      <w:r w:rsidR="007E7FBA" w:rsidRPr="007E7FBA">
        <w:rPr>
          <w:rFonts w:asciiTheme="minorHAnsi" w:hAnsiTheme="minorHAnsi"/>
          <w:b/>
          <w:bCs/>
          <w:color w:val="000000"/>
          <w:spacing w:val="-5"/>
          <w:sz w:val="22"/>
          <w:szCs w:val="22"/>
        </w:rPr>
        <w:t>Нижне-Чугли</w:t>
      </w:r>
      <w:proofErr w:type="spellEnd"/>
      <w:r w:rsidR="007E7FBA" w:rsidRPr="007E7FBA">
        <w:rPr>
          <w:rFonts w:asciiTheme="minorHAnsi" w:hAnsiTheme="minorHAnsi"/>
          <w:b/>
          <w:bCs/>
          <w:color w:val="000000"/>
          <w:spacing w:val="-5"/>
          <w:sz w:val="22"/>
          <w:szCs w:val="22"/>
        </w:rPr>
        <w:t>.</w:t>
      </w:r>
    </w:p>
    <w:p w:rsidR="003003B0" w:rsidRDefault="003003B0" w:rsidP="003003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03B0" w:rsidRDefault="003003B0" w:rsidP="003003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03B0" w:rsidRPr="003003B0" w:rsidRDefault="003003B0" w:rsidP="003003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3B0">
        <w:rPr>
          <w:rFonts w:ascii="Times New Roman" w:hAnsi="Times New Roman" w:cs="Times New Roman"/>
          <w:b/>
          <w:sz w:val="24"/>
          <w:szCs w:val="24"/>
        </w:rPr>
        <w:t>1. </w:t>
      </w:r>
      <w:r w:rsidRPr="003003B0">
        <w:rPr>
          <w:rFonts w:ascii="Times New Roman" w:hAnsi="Times New Roman" w:cs="Times New Roman"/>
          <w:b/>
          <w:i/>
          <w:iCs/>
          <w:sz w:val="24"/>
          <w:szCs w:val="24"/>
        </w:rPr>
        <w:t>Общие положения</w:t>
      </w:r>
      <w:bookmarkEnd w:id="0"/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1.1. Использование сети Интернет в МБОУ  </w:t>
      </w:r>
      <w:r>
        <w:rPr>
          <w:rFonts w:ascii="Times New Roman" w:hAnsi="Times New Roman" w:cs="Times New Roman"/>
          <w:sz w:val="24"/>
          <w:szCs w:val="24"/>
        </w:rPr>
        <w:t>«С</w:t>
      </w:r>
      <w:r w:rsidRPr="003003B0">
        <w:rPr>
          <w:rFonts w:ascii="Times New Roman" w:hAnsi="Times New Roman" w:cs="Times New Roman"/>
          <w:sz w:val="24"/>
          <w:szCs w:val="24"/>
        </w:rPr>
        <w:t>редн</w:t>
      </w:r>
      <w:r>
        <w:rPr>
          <w:rFonts w:ascii="Times New Roman" w:hAnsi="Times New Roman" w:cs="Times New Roman"/>
          <w:sz w:val="24"/>
          <w:szCs w:val="24"/>
        </w:rPr>
        <w:t>яя</w:t>
      </w:r>
      <w:r w:rsidRPr="003003B0">
        <w:rPr>
          <w:rFonts w:ascii="Times New Roman" w:hAnsi="Times New Roman" w:cs="Times New Roman"/>
          <w:sz w:val="24"/>
          <w:szCs w:val="24"/>
        </w:rPr>
        <w:t xml:space="preserve"> общеобразовательн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3003B0">
        <w:rPr>
          <w:rFonts w:ascii="Times New Roman" w:hAnsi="Times New Roman" w:cs="Times New Roman"/>
          <w:sz w:val="24"/>
          <w:szCs w:val="24"/>
        </w:rPr>
        <w:t xml:space="preserve"> школ</w:t>
      </w:r>
      <w:r>
        <w:rPr>
          <w:rFonts w:ascii="Times New Roman" w:hAnsi="Times New Roman" w:cs="Times New Roman"/>
          <w:sz w:val="24"/>
          <w:szCs w:val="24"/>
        </w:rPr>
        <w:t>а №6» им. Омарова М.О.</w:t>
      </w:r>
      <w:r w:rsidRPr="003003B0">
        <w:rPr>
          <w:rFonts w:ascii="Times New Roman" w:hAnsi="Times New Roman" w:cs="Times New Roman"/>
          <w:sz w:val="24"/>
          <w:szCs w:val="24"/>
        </w:rPr>
        <w:t xml:space="preserve"> (далее ОУ) направлено на решение задач учебно-воспитательного процесса.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1.2. Настоящее Положение регулирует условия и порядок использования сети Интернет в ОУ.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1.3. Настоящее Положение  имеет статус локального нормативного акта ОУ.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 </w:t>
      </w:r>
    </w:p>
    <w:p w:rsidR="003003B0" w:rsidRPr="003003B0" w:rsidRDefault="003003B0" w:rsidP="003003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Toc154431120"/>
      <w:r w:rsidRPr="003003B0">
        <w:rPr>
          <w:rFonts w:ascii="Times New Roman" w:hAnsi="Times New Roman" w:cs="Times New Roman"/>
          <w:b/>
          <w:sz w:val="24"/>
          <w:szCs w:val="24"/>
        </w:rPr>
        <w:t>2. </w:t>
      </w:r>
      <w:r w:rsidRPr="003003B0">
        <w:rPr>
          <w:rFonts w:ascii="Times New Roman" w:hAnsi="Times New Roman" w:cs="Times New Roman"/>
          <w:b/>
          <w:i/>
          <w:iCs/>
          <w:sz w:val="24"/>
          <w:szCs w:val="24"/>
        </w:rPr>
        <w:t>Организация использования сети Интернет в </w:t>
      </w:r>
      <w:bookmarkEnd w:id="1"/>
      <w:r w:rsidRPr="003003B0">
        <w:rPr>
          <w:rFonts w:ascii="Times New Roman" w:hAnsi="Times New Roman" w:cs="Times New Roman"/>
          <w:b/>
          <w:i/>
          <w:iCs/>
          <w:sz w:val="24"/>
          <w:szCs w:val="24"/>
        </w:rPr>
        <w:t>ОУ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 2.1. Вопросы использования возможностей сети Интернет в учебно-образовательном процессе рассматриваются на педагогическом совете ОУ. Педагогический совет утверждает Правила использования сети Интернет на учебный год. Правила вводится в действие приказом руководителя ОУ.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2.2. Правила использования сети Интернет разрабатывается педагогическим советом ОУ на основе примерного регламента самостоятельно либо с привлечением внешних экспертов, в качестве которых могут выступать: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преподаватели других образовательных учреждений, имеющие опыт использования Интернета в образовательном процессе;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специалисты в области информационных технологий;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представители органов управления образованием.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lastRenderedPageBreak/>
        <w:t>2.3. При разработке правил использования сети Интернет педагогический совет руководствуется: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законодательством Российской Федерации;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опытом целесообразной и эффективной организации учебного процесса с использованием информационных технологий и возможностей Интернета;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интересами обучающихся;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целями образовательного процесса;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рекомендациями профильных органов и организаций в сфере классификации ресурсов Сети.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2.4. Руководитель ОУ отвечает за обеспечение эффективного и безопасного доступа к сети Интернет в ОУ,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работы с Интернетом и ограничение доступа (Приложение 3).</w:t>
      </w:r>
    </w:p>
    <w:p w:rsidR="00024738" w:rsidRDefault="00024738" w:rsidP="003003B0">
      <w:pPr>
        <w:rPr>
          <w:rFonts w:ascii="Times New Roman" w:hAnsi="Times New Roman" w:cs="Times New Roman"/>
          <w:sz w:val="24"/>
          <w:szCs w:val="24"/>
        </w:rPr>
      </w:pP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2.5. Педагогический совет ОУ: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принимает решение о разрешении/блокировании доступа к определенным ресурсам и (или) категориям ресурсов сети Интернет;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определяет характер и объем информации, публикуемой на Интернет-ресурсах ОУ;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дает руководителю ОУ рекомендации о назначении и освобождении от исполнения своих функций лиц, ответственных за обеспечение доступа к ресурсам сети Интернет и контроль безопасности работы в Сети;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2.6. Во время уроков и других занятий в рамках учебного плана контроль использования обучающимися сети Интернет осуществляет преподаватель, ведущий занятие (Приложение 1, Приложение 2).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При этом преподаватель: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наблюдает за использованием компьютера и сети Интернет обучающимися;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принимает меры по пресечению обращений к ресурсам, не имеющим отношения к образовательному процессу.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2.7. Во время свободного доступа обучающихся к сети Интернет вне учебных занятий, контроль использования ресурсов Интернета осуществляют работники ОУ, определенные приказом его руководителя.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Работник образовательного учреждения: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наблюдает за использованием компьютера и сети Интернет обучающимися;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принимает меры по пресечению по пресечению обращений к ресурсам, не имеющих отношения к образовательному процессу;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 xml:space="preserve">2.8. При использовании сети Интернет в ОУ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 Проверка выполнения такого </w:t>
      </w:r>
      <w:r w:rsidRPr="003003B0">
        <w:rPr>
          <w:rFonts w:ascii="Times New Roman" w:hAnsi="Times New Roman" w:cs="Times New Roman"/>
          <w:sz w:val="24"/>
          <w:szCs w:val="24"/>
        </w:rPr>
        <w:lastRenderedPageBreak/>
        <w:t>требования осуществляется с помощью специальных технических средств и программного обеспечения контентной фильтрации, установленного в ОУ или предоставленного оператором услуг связи.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 xml:space="preserve">2.9. Пользователи сети Интернет в 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</w:t>
      </w:r>
      <w:proofErr w:type="gramStart"/>
      <w:r w:rsidRPr="003003B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003B0">
        <w:rPr>
          <w:rFonts w:ascii="Times New Roman" w:hAnsi="Times New Roman" w:cs="Times New Roman"/>
          <w:sz w:val="24"/>
          <w:szCs w:val="24"/>
        </w:rPr>
        <w:t xml:space="preserve">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ОУ следует осознавать, что ОУ не несет ответственности за случайный доступ к подобной информации, размещенной не на </w:t>
      </w:r>
      <w:proofErr w:type="spellStart"/>
      <w:r w:rsidRPr="003003B0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3003B0">
        <w:rPr>
          <w:rFonts w:ascii="Times New Roman" w:hAnsi="Times New Roman" w:cs="Times New Roman"/>
          <w:sz w:val="24"/>
          <w:szCs w:val="24"/>
        </w:rPr>
        <w:t xml:space="preserve"> ОУ. Можно производить наблюдение по средствам удаленного рабочего стола.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2.10. Отнесение определенных ресурсов и (или) категорий ресурсов в соответствующие группы, доступ к которым регулируется техническим средствами и программным обеспечением контентной фильтрации, в соответствии с принятыми в ОУ правилами обеспечивается работником ОУ, назначенным его руководителем.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 xml:space="preserve">2.11. Принципы размещения информации на </w:t>
      </w:r>
      <w:proofErr w:type="spellStart"/>
      <w:r w:rsidRPr="003003B0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3003B0">
        <w:rPr>
          <w:rFonts w:ascii="Times New Roman" w:hAnsi="Times New Roman" w:cs="Times New Roman"/>
          <w:sz w:val="24"/>
          <w:szCs w:val="24"/>
        </w:rPr>
        <w:t xml:space="preserve"> ОУ призваны обеспечивать: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соблюдение действующего законодательства Российской Федерации, интересов и прав граждан;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защиту персональных данных обучающихся, преподавателей и сотрудников;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достоверность и корректность информации.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 xml:space="preserve">2.12. 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</w:t>
      </w:r>
      <w:proofErr w:type="spellStart"/>
      <w:r w:rsidRPr="003003B0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3003B0">
        <w:rPr>
          <w:rFonts w:ascii="Times New Roman" w:hAnsi="Times New Roman" w:cs="Times New Roman"/>
          <w:sz w:val="24"/>
          <w:szCs w:val="24"/>
        </w:rPr>
        <w:t xml:space="preserve">, создаваемых ОУ, только с письменного согласия родителей или иных законных представителей обучающихся. Персональные данные преподавателей и сотрудников ОУ размещаются на его </w:t>
      </w:r>
      <w:proofErr w:type="spellStart"/>
      <w:r w:rsidRPr="003003B0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3003B0">
        <w:rPr>
          <w:rFonts w:ascii="Times New Roman" w:hAnsi="Times New Roman" w:cs="Times New Roman"/>
          <w:sz w:val="24"/>
          <w:szCs w:val="24"/>
        </w:rPr>
        <w:t xml:space="preserve"> только с письменного согласия лица, чьи персональные данные размещаются.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2.13. В информационных сообщениях о мероприятиях, размещенных на сайте ОУ без уведомления и получения согласия упомянутых лиц или их законных представителей, могут быть указаны лишь фамилия и имя обучающегося либо фамилия, имя и отчество преподавателя, сотрудника или родителя.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2.14. При получении согласия на размещение персональных данных представитель ОУ обязан разъяснить возможные риски и последствия их опубликования. ОУ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024738" w:rsidRDefault="00024738" w:rsidP="003003B0">
      <w:pPr>
        <w:rPr>
          <w:rFonts w:ascii="Times New Roman" w:hAnsi="Times New Roman" w:cs="Times New Roman"/>
          <w:sz w:val="24"/>
          <w:szCs w:val="24"/>
        </w:rPr>
      </w:pPr>
    </w:p>
    <w:p w:rsidR="003003B0" w:rsidRPr="003003B0" w:rsidRDefault="003003B0" w:rsidP="003003B0">
      <w:pPr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  <w:r w:rsidRPr="003003B0">
        <w:rPr>
          <w:rFonts w:ascii="Times New Roman" w:hAnsi="Times New Roman" w:cs="Times New Roman"/>
          <w:sz w:val="24"/>
          <w:szCs w:val="24"/>
        </w:rPr>
        <w:t>  </w:t>
      </w:r>
      <w:bookmarkStart w:id="3" w:name="_Toc154431121"/>
      <w:bookmarkStart w:id="4" w:name="_Toc154345615"/>
      <w:bookmarkEnd w:id="3"/>
      <w:r w:rsidRPr="003003B0">
        <w:rPr>
          <w:rFonts w:ascii="Times New Roman" w:hAnsi="Times New Roman" w:cs="Times New Roman"/>
          <w:b/>
          <w:sz w:val="24"/>
          <w:szCs w:val="24"/>
        </w:rPr>
        <w:t>3. </w:t>
      </w:r>
      <w:r w:rsidRPr="003003B0">
        <w:rPr>
          <w:rFonts w:ascii="Times New Roman" w:hAnsi="Times New Roman" w:cs="Times New Roman"/>
          <w:b/>
          <w:i/>
          <w:iCs/>
          <w:sz w:val="24"/>
          <w:szCs w:val="24"/>
        </w:rPr>
        <w:t>Использование сети Интернет</w:t>
      </w:r>
      <w:bookmarkEnd w:id="4"/>
      <w:r w:rsidRPr="003003B0">
        <w:rPr>
          <w:rFonts w:ascii="Times New Roman" w:hAnsi="Times New Roman" w:cs="Times New Roman"/>
          <w:b/>
          <w:i/>
          <w:iCs/>
          <w:sz w:val="24"/>
          <w:szCs w:val="24"/>
        </w:rPr>
        <w:t> в ОУ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3003B0">
        <w:rPr>
          <w:rFonts w:ascii="Times New Roman" w:hAnsi="Times New Roman" w:cs="Times New Roman"/>
          <w:sz w:val="24"/>
          <w:szCs w:val="24"/>
        </w:rPr>
        <w:t>3.1. Использование сети Интернет в ОУ осуществляется, как правило, в целях образовательного процесса (Приложение 4).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3.2. По разрешению лица, ответственного за организацию в ОУ работы сети Интернет и ограничение доступа, преподаватели, сотрудники и обучающиеся вправе: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 xml:space="preserve">- размещать собственную информацию в сети Интернет на </w:t>
      </w:r>
      <w:proofErr w:type="spellStart"/>
      <w:r w:rsidRPr="003003B0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3003B0">
        <w:rPr>
          <w:rFonts w:ascii="Times New Roman" w:hAnsi="Times New Roman" w:cs="Times New Roman"/>
          <w:sz w:val="24"/>
          <w:szCs w:val="24"/>
        </w:rPr>
        <w:t xml:space="preserve"> ОУ;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 xml:space="preserve">- иметь учетную запись электронной почты на </w:t>
      </w:r>
      <w:proofErr w:type="spellStart"/>
      <w:r w:rsidRPr="003003B0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3003B0">
        <w:rPr>
          <w:rFonts w:ascii="Times New Roman" w:hAnsi="Times New Roman" w:cs="Times New Roman"/>
          <w:sz w:val="24"/>
          <w:szCs w:val="24"/>
        </w:rPr>
        <w:t xml:space="preserve"> ОУ.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lastRenderedPageBreak/>
        <w:t>3.3. Обучающемуся запрещается: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 (Приложение 5);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осуществлять любые сделки через Интернет;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осуществлять загрузки файлов на компьютер ОУ без специального разрешения;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распространять оскорбительную, не соответствующую действительности, порочащую других лиц информацию, угрозы.</w:t>
      </w:r>
    </w:p>
    <w:p w:rsidR="0034691B" w:rsidRPr="003003B0" w:rsidRDefault="0034691B">
      <w:pPr>
        <w:rPr>
          <w:rFonts w:ascii="Times New Roman" w:hAnsi="Times New Roman" w:cs="Times New Roman"/>
          <w:sz w:val="24"/>
          <w:szCs w:val="24"/>
        </w:rPr>
      </w:pPr>
    </w:p>
    <w:sectPr w:rsidR="0034691B" w:rsidRPr="003003B0" w:rsidSect="003003B0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08"/>
  <w:characterSpacingControl w:val="doNotCompress"/>
  <w:compat/>
  <w:rsids>
    <w:rsidRoot w:val="003003B0"/>
    <w:rsid w:val="00024738"/>
    <w:rsid w:val="000C7C9A"/>
    <w:rsid w:val="003003B0"/>
    <w:rsid w:val="00306068"/>
    <w:rsid w:val="0034691B"/>
    <w:rsid w:val="007E7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03B0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7E7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7E7FB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5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ijni-chugli.dagschool.com" TargetMode="Externa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ihat\Desktop\&#1057;&#1086;&#1075;&#1083;&#1072;&#1089;&#1086;&#1074;&#1072;&#1085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Согласовано</Template>
  <TotalTime>5</TotalTime>
  <Pages>4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Работа</cp:lastModifiedBy>
  <cp:revision>4</cp:revision>
  <cp:lastPrinted>2016-12-11T12:23:00Z</cp:lastPrinted>
  <dcterms:created xsi:type="dcterms:W3CDTF">2015-02-13T09:28:00Z</dcterms:created>
  <dcterms:modified xsi:type="dcterms:W3CDTF">2018-12-14T20:21:00Z</dcterms:modified>
</cp:coreProperties>
</file>