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99" w:rsidRDefault="00497899" w:rsidP="00497899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0"/>
          <w:szCs w:val="20"/>
          <w:lang w:eastAsia="ru-RU"/>
        </w:rPr>
      </w:pPr>
      <w:r w:rsidRPr="00FB1DEC">
        <w:rPr>
          <w:rFonts w:ascii="Times New Roman" w:eastAsia="Times New Roman" w:hAnsi="Times New Roman"/>
          <w:b/>
          <w:bCs/>
          <w:noProof/>
          <w:color w:val="000000"/>
          <w:spacing w:val="-5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2009905</wp:posOffset>
            </wp:positionH>
            <wp:positionV relativeFrom="paragraph">
              <wp:posOffset>-373249</wp:posOffset>
            </wp:positionV>
            <wp:extent cx="1292773" cy="977462"/>
            <wp:effectExtent l="19050" t="0" r="2627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7899" w:rsidRDefault="00497899" w:rsidP="0049789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Georgia" w:eastAsia="Times New Roman" w:hAnsi="Georgia"/>
          <w:bCs/>
          <w:color w:val="000000"/>
          <w:spacing w:val="-5"/>
          <w:sz w:val="32"/>
          <w:szCs w:val="32"/>
          <w:lang w:eastAsia="ru-RU"/>
        </w:rPr>
      </w:pPr>
    </w:p>
    <w:p w:rsidR="00497899" w:rsidRDefault="00497899" w:rsidP="0049789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</w:t>
      </w:r>
    </w:p>
    <w:p w:rsidR="00497899" w:rsidRPr="00660744" w:rsidRDefault="00497899" w:rsidP="0049789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Нижне-Чуглинская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497899" w:rsidRDefault="00497899" w:rsidP="00497899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97899" w:rsidRDefault="00497899" w:rsidP="0049789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368329  с.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Нижнее-Чугли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habulaev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murad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hyperlink r:id="rId6" w:history="1"/>
      <w:r w:rsidRPr="00630998">
        <w:t>http://n-chu.dagestanschool.ru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т. +7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964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005 66 99</w:t>
      </w:r>
    </w:p>
    <w:p w:rsidR="00497899" w:rsidRDefault="00497899" w:rsidP="00497899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0EEF">
        <w:rPr>
          <w:rFonts w:ascii="Calibri" w:eastAsia="Calibri" w:hAnsi="Calibri"/>
        </w:rPr>
        <w:pict>
          <v:line id="_x0000_s1026" style="position:absolute;left:0;text-align:left;z-index:251658240" from="-10.8pt,8.4pt" to="547.2pt,8.4pt" strokeweight="4.5pt">
            <v:stroke linestyle="thickThin"/>
          </v:line>
        </w:pic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</w:t>
      </w:r>
    </w:p>
    <w:p w:rsidR="00497899" w:rsidRDefault="00497899" w:rsidP="00497899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497899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899" w:rsidRDefault="00497899" w:rsidP="001D0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899" w:rsidRDefault="00497899" w:rsidP="001D0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7899" w:rsidRDefault="00497899" w:rsidP="001D0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899" w:rsidRDefault="00497899" w:rsidP="002B38F0">
      <w:pPr>
        <w:spacing w:after="216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  <w:lang w:eastAsia="ru-RU"/>
        </w:rPr>
      </w:pPr>
    </w:p>
    <w:p w:rsidR="00497899" w:rsidRDefault="00497899" w:rsidP="002B38F0">
      <w:pPr>
        <w:spacing w:after="216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  <w:lang w:eastAsia="ru-RU"/>
        </w:rPr>
      </w:pPr>
    </w:p>
    <w:p w:rsidR="002B38F0" w:rsidRPr="002B38F0" w:rsidRDefault="002B38F0" w:rsidP="00497899">
      <w:pPr>
        <w:spacing w:after="21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  <w:lang w:eastAsia="ru-RU"/>
        </w:rPr>
      </w:pPr>
      <w:r w:rsidRPr="002B38F0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  <w:lang w:eastAsia="ru-RU"/>
        </w:rPr>
        <w:t>КОМПЬЮТЕРНАЯ ЗАВИСИМОСТЬ У ДЕТЕЙ</w:t>
      </w:r>
      <w:bookmarkStart w:id="0" w:name="_GoBack"/>
      <w:bookmarkEnd w:id="0"/>
    </w:p>
    <w:p w:rsidR="002B38F0" w:rsidRPr="002B38F0" w:rsidRDefault="002B38F0" w:rsidP="002B38F0">
      <w:pPr>
        <w:spacing w:line="240" w:lineRule="auto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6048375" cy="4286250"/>
            <wp:effectExtent l="0" t="0" r="9525" b="0"/>
            <wp:docPr id="1" name="Рисунок 1" descr="Компьютерная зависимость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ьютерная зависимость у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8F0" w:rsidRPr="002B38F0" w:rsidRDefault="002B38F0" w:rsidP="002B38F0">
      <w:pPr>
        <w:spacing w:after="0" w:line="408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bdr w:val="none" w:sz="0" w:space="0" w:color="auto" w:frame="1"/>
          <w:lang w:eastAsia="ru-RU"/>
        </w:rPr>
        <w:t xml:space="preserve">     В настоящее время появляются всё больше и больше новых технологий, периодически выпускаются новые компьютерные устройства и </w:t>
      </w:r>
      <w:r w:rsidRPr="002B38F0">
        <w:rPr>
          <w:rFonts w:ascii="Verdana" w:eastAsia="Times New Roman" w:hAnsi="Verdana" w:cs="Times New Roman"/>
          <w:color w:val="333333"/>
          <w:sz w:val="23"/>
          <w:szCs w:val="23"/>
          <w:bdr w:val="none" w:sz="0" w:space="0" w:color="auto" w:frame="1"/>
          <w:lang w:eastAsia="ru-RU"/>
        </w:rPr>
        <w:lastRenderedPageBreak/>
        <w:t xml:space="preserve">модифицируются старые. Компьютер это эффективное средство способное  управлять огромными потоками информации, а в современном ритме 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bdr w:val="none" w:sz="0" w:space="0" w:color="auto" w:frame="1"/>
          <w:lang w:eastAsia="ru-RU"/>
        </w:rPr>
        <w:t>жизни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bdr w:val="none" w:sz="0" w:space="0" w:color="auto" w:frame="1"/>
          <w:lang w:eastAsia="ru-RU"/>
        </w:rPr>
        <w:t xml:space="preserve"> где самое ценное это информация, большинство людей  просто не представляют свою жизнь без этой кучки железа, которая открывает им свои двери в новый мир — мир виртуальной реальности.</w:t>
      </w:r>
    </w:p>
    <w:p w:rsidR="002B38F0" w:rsidRPr="002B38F0" w:rsidRDefault="002B38F0" w:rsidP="002B38F0">
      <w:pPr>
        <w:spacing w:after="384" w:line="408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Некоторые люди используют компьютер лишь для работы и шанс того что их затянет в пучину зависимости практически нулевой. Но большое количество людей которых с каждым годом становиться всё больше и больше, уже не могут оторваться от мониторов что само по себе ненормально 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и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по сути является чумой 21 века под названием компьютерная зависимость.</w:t>
      </w:r>
    </w:p>
    <w:p w:rsidR="002B38F0" w:rsidRPr="002B38F0" w:rsidRDefault="002B38F0" w:rsidP="002B38F0">
      <w:pPr>
        <w:spacing w:after="384" w:line="408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Компьютерной зависимостью чаше страдают дети и 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подростки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так  как их психика недостаточно крепка и наиболее подвержена ко всякому типу воздействий. Существует несколько основных видов  компьютерной зависимости у детей и подростков.</w:t>
      </w:r>
    </w:p>
    <w:p w:rsidR="002B38F0" w:rsidRPr="002B38F0" w:rsidRDefault="002B38F0" w:rsidP="002B38F0">
      <w:pPr>
        <w:spacing w:after="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ru-RU"/>
        </w:rPr>
      </w:pPr>
      <w:r w:rsidRPr="002B38F0">
        <w:rPr>
          <w:rFonts w:ascii="Arial" w:eastAsia="Times New Roman" w:hAnsi="Arial" w:cs="Arial"/>
          <w:b/>
          <w:bCs/>
          <w:caps/>
          <w:color w:val="333333"/>
          <w:sz w:val="33"/>
          <w:szCs w:val="33"/>
          <w:bdr w:val="none" w:sz="0" w:space="0" w:color="auto" w:frame="1"/>
          <w:lang w:eastAsia="ru-RU"/>
        </w:rPr>
        <w:t> ОСНОВНЫЕ ВИДЫ КОМПЬЮТЕРНОЙ ЗАВИСИМОСТИ У ДЕТЕЙ</w:t>
      </w:r>
      <w:proofErr w:type="gramStart"/>
      <w:r w:rsidRPr="002B38F0">
        <w:rPr>
          <w:rFonts w:ascii="Arial" w:eastAsia="Times New Roman" w:hAnsi="Arial" w:cs="Arial"/>
          <w:b/>
          <w:bCs/>
          <w:caps/>
          <w:color w:val="333333"/>
          <w:sz w:val="33"/>
          <w:szCs w:val="33"/>
          <w:bdr w:val="none" w:sz="0" w:space="0" w:color="auto" w:frame="1"/>
          <w:lang w:eastAsia="ru-RU"/>
        </w:rPr>
        <w:t xml:space="preserve"> :</w:t>
      </w:r>
      <w:proofErr w:type="gramEnd"/>
    </w:p>
    <w:p w:rsidR="002B38F0" w:rsidRPr="002B38F0" w:rsidRDefault="002B38F0" w:rsidP="002B38F0">
      <w:pPr>
        <w:numPr>
          <w:ilvl w:val="0"/>
          <w:numId w:val="2"/>
        </w:numPr>
        <w:pBdr>
          <w:bottom w:val="dashed" w:sz="6" w:space="4" w:color="C0C0C0"/>
        </w:pBdr>
        <w:spacing w:after="0" w:line="408" w:lineRule="atLeast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        игровая зависимость (</w:t>
      </w:r>
      <w:proofErr w:type="spell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кибераддикция</w:t>
      </w:r>
      <w:proofErr w:type="spell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) — различные компьютерные  и </w:t>
      </w:r>
      <w:proofErr w:type="spell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онлайн</w:t>
      </w:r>
      <w:proofErr w:type="spell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игры</w:t>
      </w:r>
    </w:p>
    <w:p w:rsidR="002B38F0" w:rsidRPr="002B38F0" w:rsidRDefault="002B38F0" w:rsidP="002B38F0">
      <w:pPr>
        <w:numPr>
          <w:ilvl w:val="0"/>
          <w:numId w:val="2"/>
        </w:numPr>
        <w:pBdr>
          <w:bottom w:val="dashed" w:sz="6" w:space="4" w:color="C0C0C0"/>
        </w:pBdr>
        <w:spacing w:after="0" w:line="408" w:lineRule="atLeast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       мания к общению в соц. сетях, форумах, чатах, большое количество онлайн друзей.</w:t>
      </w:r>
    </w:p>
    <w:p w:rsidR="002B38F0" w:rsidRPr="002B38F0" w:rsidRDefault="002B38F0" w:rsidP="002B38F0">
      <w:pPr>
        <w:numPr>
          <w:ilvl w:val="0"/>
          <w:numId w:val="2"/>
        </w:numPr>
        <w:pBdr>
          <w:bottom w:val="dashed" w:sz="6" w:space="4" w:color="C0C0C0"/>
        </w:pBdr>
        <w:spacing w:after="0" w:line="408" w:lineRule="atLeast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       интернет сёрфинг — постоянный поиск новой информации, странствие по бесконечным страницам и </w:t>
      </w:r>
      <w:proofErr w:type="spell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кликанье</w:t>
      </w:r>
      <w:proofErr w:type="spell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по новым ссылкам.</w:t>
      </w:r>
    </w:p>
    <w:p w:rsidR="002B38F0" w:rsidRPr="002B38F0" w:rsidRDefault="002B38F0" w:rsidP="002B38F0">
      <w:pPr>
        <w:spacing w:after="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ru-RU"/>
        </w:rPr>
      </w:pPr>
      <w:r w:rsidRPr="002B38F0">
        <w:rPr>
          <w:rFonts w:ascii="Arial" w:eastAsia="Times New Roman" w:hAnsi="Arial" w:cs="Arial"/>
          <w:b/>
          <w:bCs/>
          <w:caps/>
          <w:color w:val="333333"/>
          <w:sz w:val="33"/>
          <w:szCs w:val="33"/>
          <w:bdr w:val="none" w:sz="0" w:space="0" w:color="auto" w:frame="1"/>
          <w:lang w:eastAsia="ru-RU"/>
        </w:rPr>
        <w:t> ПРИЧИНЫ КОМПЬЮТЕРНОЙ ЗАВИСИМОСТИ У ДЕТЕЙ</w:t>
      </w:r>
    </w:p>
    <w:p w:rsidR="002B38F0" w:rsidRPr="002B38F0" w:rsidRDefault="002B38F0" w:rsidP="002B38F0">
      <w:pPr>
        <w:numPr>
          <w:ilvl w:val="0"/>
          <w:numId w:val="3"/>
        </w:numPr>
        <w:pBdr>
          <w:bottom w:val="dashed" w:sz="6" w:space="4" w:color="C0C0C0"/>
        </w:pBdr>
        <w:spacing w:after="0" w:line="408" w:lineRule="atLeast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     Нехватка семейного тепла и общения. В основном это происходит тогда когда родители заняты своими делами проблемами и попросту не хватает времени поговорить со своим ребёнком узнать о его 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чувствах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о переживаниях.</w:t>
      </w:r>
    </w:p>
    <w:p w:rsidR="002B38F0" w:rsidRPr="002B38F0" w:rsidRDefault="002B38F0" w:rsidP="002B38F0">
      <w:pPr>
        <w:numPr>
          <w:ilvl w:val="0"/>
          <w:numId w:val="4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    Когда вашему ребёнку попросту нечем заняться нету постоянных 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увлечений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которые не связывают его с компьютером.</w:t>
      </w:r>
    </w:p>
    <w:p w:rsidR="002B38F0" w:rsidRPr="002B38F0" w:rsidRDefault="002B38F0" w:rsidP="002B38F0">
      <w:pPr>
        <w:numPr>
          <w:ilvl w:val="0"/>
          <w:numId w:val="4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    Причиной зависимости может быть замкнутость и неспособность ребёнка общаться с окружающими, отсутствие друзей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.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Все это он без труда может компенсировать в сети где нет общения лицом к лицу.</w:t>
      </w:r>
    </w:p>
    <w:p w:rsidR="002B38F0" w:rsidRPr="002B38F0" w:rsidRDefault="002B38F0" w:rsidP="002B38F0">
      <w:pPr>
        <w:numPr>
          <w:ilvl w:val="0"/>
          <w:numId w:val="4"/>
        </w:numPr>
        <w:spacing w:after="225" w:line="240" w:lineRule="auto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lastRenderedPageBreak/>
        <w:t>     Также вполне общительные и успешные дети у которых и в семье все складывается неплохо всё равно не застрахованы от компьютерной зависимости и могут подсесть на какую ни будь видео игру с множеством спецэффектов и интересных миссий.</w:t>
      </w:r>
    </w:p>
    <w:p w:rsidR="002B38F0" w:rsidRPr="002B38F0" w:rsidRDefault="002B38F0" w:rsidP="002B38F0">
      <w:pPr>
        <w:spacing w:after="384" w:line="408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Чтобы точно определить зависит ли ваш ребенок от компьютера или 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нет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 обратите внимание на признаки присущие всем  зависимым детям.</w:t>
      </w:r>
    </w:p>
    <w:p w:rsidR="002B38F0" w:rsidRPr="002B38F0" w:rsidRDefault="002B38F0" w:rsidP="002B38F0">
      <w:pPr>
        <w:spacing w:after="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ru-RU"/>
        </w:rPr>
      </w:pPr>
      <w:r w:rsidRPr="002B38F0">
        <w:rPr>
          <w:rFonts w:ascii="Arial" w:eastAsia="Times New Roman" w:hAnsi="Arial" w:cs="Arial"/>
          <w:b/>
          <w:bCs/>
          <w:caps/>
          <w:color w:val="333333"/>
          <w:sz w:val="33"/>
          <w:szCs w:val="33"/>
          <w:bdr w:val="none" w:sz="0" w:space="0" w:color="auto" w:frame="1"/>
          <w:lang w:eastAsia="ru-RU"/>
        </w:rPr>
        <w:t>ПРИЗНАКИ КОМПЬЮТЕРНОЙ ЗАВИСИМОСТИ У ДЕТЕЙ</w:t>
      </w:r>
      <w:proofErr w:type="gramStart"/>
      <w:r w:rsidRPr="002B38F0">
        <w:rPr>
          <w:rFonts w:ascii="Arial" w:eastAsia="Times New Roman" w:hAnsi="Arial" w:cs="Arial"/>
          <w:b/>
          <w:bCs/>
          <w:caps/>
          <w:color w:val="333333"/>
          <w:sz w:val="33"/>
          <w:szCs w:val="33"/>
          <w:bdr w:val="none" w:sz="0" w:space="0" w:color="auto" w:frame="1"/>
          <w:lang w:eastAsia="ru-RU"/>
        </w:rPr>
        <w:t xml:space="preserve"> :</w:t>
      </w:r>
      <w:proofErr w:type="gramEnd"/>
    </w:p>
    <w:p w:rsidR="002B38F0" w:rsidRPr="002B38F0" w:rsidRDefault="002B38F0" w:rsidP="002B38F0">
      <w:pPr>
        <w:numPr>
          <w:ilvl w:val="0"/>
          <w:numId w:val="5"/>
        </w:numPr>
        <w:pBdr>
          <w:bottom w:val="dashed" w:sz="6" w:space="4" w:color="C0C0C0"/>
        </w:pBdr>
        <w:spacing w:after="0" w:line="408" w:lineRule="atLeast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       Непреодолимое желание проводить время за компьютером.</w:t>
      </w:r>
    </w:p>
    <w:p w:rsidR="002B38F0" w:rsidRPr="002B38F0" w:rsidRDefault="002B38F0" w:rsidP="002B38F0">
      <w:pPr>
        <w:numPr>
          <w:ilvl w:val="0"/>
          <w:numId w:val="5"/>
        </w:numPr>
        <w:pBdr>
          <w:bottom w:val="dashed" w:sz="6" w:space="4" w:color="C0C0C0"/>
        </w:pBdr>
        <w:spacing w:after="0" w:line="408" w:lineRule="atLeast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       Потеря контроля над временем. ребёнок поздно ложиться спать или не ложиться вообще, забывает сделать дела, хотя это и нормальное явление, но это так же может быть серьёзной предпосылкой.</w:t>
      </w:r>
    </w:p>
    <w:p w:rsidR="002B38F0" w:rsidRPr="002B38F0" w:rsidRDefault="002B38F0" w:rsidP="002B38F0">
      <w:pPr>
        <w:numPr>
          <w:ilvl w:val="0"/>
          <w:numId w:val="5"/>
        </w:numPr>
        <w:pBdr>
          <w:bottom w:val="dashed" w:sz="6" w:space="4" w:color="C0C0C0"/>
        </w:pBdr>
        <w:spacing w:after="0" w:line="408" w:lineRule="atLeast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        Ребёнок отказывается от еды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.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Приходит домой со школы и садиться за компьютер забывая обо всем</w:t>
      </w:r>
    </w:p>
    <w:p w:rsidR="002B38F0" w:rsidRPr="002B38F0" w:rsidRDefault="002B38F0" w:rsidP="002B38F0">
      <w:pPr>
        <w:numPr>
          <w:ilvl w:val="0"/>
          <w:numId w:val="5"/>
        </w:numPr>
        <w:pBdr>
          <w:bottom w:val="dashed" w:sz="6" w:space="4" w:color="C0C0C0"/>
        </w:pBdr>
        <w:spacing w:after="0" w:line="408" w:lineRule="atLeast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       Когда вы оторвёте ребёнка от компьютера он раздражается нервничает, а иногда может проявлять агрессию.</w:t>
      </w:r>
    </w:p>
    <w:p w:rsidR="002B38F0" w:rsidRPr="002B38F0" w:rsidRDefault="002B38F0" w:rsidP="002B38F0">
      <w:pPr>
        <w:numPr>
          <w:ilvl w:val="0"/>
          <w:numId w:val="5"/>
        </w:numPr>
        <w:pBdr>
          <w:bottom w:val="dashed" w:sz="6" w:space="4" w:color="C0C0C0"/>
        </w:pBdr>
        <w:spacing w:after="0" w:line="408" w:lineRule="atLeast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       При общении зависимый говорит в основном лишь о 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том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что связанно с компьютером. Так как все мысли его о 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том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что он будет делать когда вновь доберётся до своего железного друга.</w:t>
      </w:r>
    </w:p>
    <w:p w:rsidR="002B38F0" w:rsidRPr="002B38F0" w:rsidRDefault="002B38F0" w:rsidP="002B38F0">
      <w:pPr>
        <w:numPr>
          <w:ilvl w:val="0"/>
          <w:numId w:val="5"/>
        </w:numPr>
        <w:pBdr>
          <w:bottom w:val="dashed" w:sz="6" w:space="4" w:color="C0C0C0"/>
        </w:pBdr>
        <w:spacing w:after="0" w:line="408" w:lineRule="atLeast"/>
        <w:ind w:left="600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       Физические проявления от долгого времяпровождения за компьютером это ухудшение зрения, боли в спине и искривление позвоночника, боли в запястье, бессонница.</w:t>
      </w:r>
    </w:p>
    <w:p w:rsidR="002B38F0" w:rsidRPr="002B38F0" w:rsidRDefault="002B38F0" w:rsidP="002B38F0">
      <w:pPr>
        <w:spacing w:after="0" w:line="40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ru-RU"/>
        </w:rPr>
      </w:pPr>
      <w:r w:rsidRPr="002B38F0">
        <w:rPr>
          <w:rFonts w:ascii="Arial" w:eastAsia="Times New Roman" w:hAnsi="Arial" w:cs="Arial"/>
          <w:b/>
          <w:bCs/>
          <w:caps/>
          <w:color w:val="333333"/>
          <w:sz w:val="33"/>
          <w:szCs w:val="33"/>
          <w:bdr w:val="none" w:sz="0" w:space="0" w:color="auto" w:frame="1"/>
          <w:lang w:eastAsia="ru-RU"/>
        </w:rPr>
        <w:t> КАК ИЗБАВИТЬ ДЕТЕЙ ОТ КОМПЬЮТЕРНОЙ ЗАВИСИМОСТИ</w:t>
      </w:r>
    </w:p>
    <w:p w:rsidR="002B38F0" w:rsidRPr="002B38F0" w:rsidRDefault="002B38F0" w:rsidP="002B38F0">
      <w:pPr>
        <w:spacing w:after="0" w:line="408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Компьютерная зависимость у детей подростков вполне излечима, но это достаточно непросто и зависит от индивидуальных особенностей ребёнка и форм заболевания.</w:t>
      </w:r>
      <w:r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</w:t>
      </w:r>
      <w:r w:rsidRPr="002B38F0">
        <w:rPr>
          <w:rFonts w:ascii="Verdana" w:eastAsia="Times New Roman" w:hAnsi="Verdana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При лёгкой форме</w:t>
      </w: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может быть достаточно просто освободить ребёнка от властных оков виртуальной жизни, достаточно будет больше</w:t>
      </w:r>
      <w:r w:rsidRPr="002B38F0">
        <w:rPr>
          <w:rFonts w:ascii="Verdana" w:eastAsia="Times New Roman" w:hAnsi="Verdana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 уделять времени ребёнку заниматься с ним общим делом</w:t>
      </w: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и найти альтернативное интересное хобби.</w:t>
      </w:r>
    </w:p>
    <w:p w:rsidR="002B38F0" w:rsidRPr="002B38F0" w:rsidRDefault="002B38F0" w:rsidP="002B38F0">
      <w:pPr>
        <w:spacing w:after="384" w:line="408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Но чем более глубокие признаки зависимости вы 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наблюдаете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 тем сложнее будет вылечить вашего ребенка. При сложной прогрессирующей форме заболевания, когда ребёнок впадает в депрессию или полон </w:t>
      </w:r>
      <w:proofErr w:type="gramStart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агрессии</w:t>
      </w:r>
      <w:proofErr w:type="gramEnd"/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 xml:space="preserve"> когда находиться в реальной жизни, уже не обойтись без помощи </w:t>
      </w: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lastRenderedPageBreak/>
        <w:t>специалиста психолога или психотерапевта и лечение будет происходить при помощи курса психотерапии.</w:t>
      </w:r>
    </w:p>
    <w:p w:rsidR="002B38F0" w:rsidRPr="002B38F0" w:rsidRDefault="002B38F0" w:rsidP="002B38F0">
      <w:pPr>
        <w:spacing w:after="0" w:line="408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Не стоит критически относиться к тому что ваш ребёнок много времени проводит за компьютером.</w:t>
      </w:r>
      <w:r w:rsidRPr="002B38F0">
        <w:rPr>
          <w:rFonts w:ascii="Verdana" w:eastAsia="Times New Roman" w:hAnsi="Verdana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 xml:space="preserve"> Станьте для ребёнка другом и </w:t>
      </w:r>
      <w:proofErr w:type="gramStart"/>
      <w:r w:rsidRPr="002B38F0">
        <w:rPr>
          <w:rFonts w:ascii="Verdana" w:eastAsia="Times New Roman" w:hAnsi="Verdana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выясните</w:t>
      </w:r>
      <w:proofErr w:type="gramEnd"/>
      <w:r w:rsidRPr="002B38F0">
        <w:rPr>
          <w:rFonts w:ascii="Verdana" w:eastAsia="Times New Roman" w:hAnsi="Verdana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 xml:space="preserve"> почему он стал уделять много времени компьютеру, а также узнайте чем бы он хотел заниматься  и о чём мечтает ваш ребёнок</w:t>
      </w: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. Вы можете помочь ему реализовать планы (конечно не прохождение сложной миссии в игре), например, записать в спортивную секцию или отправить в художественную школу.</w:t>
      </w:r>
    </w:p>
    <w:p w:rsidR="002B38F0" w:rsidRPr="002B38F0" w:rsidRDefault="002B38F0" w:rsidP="002B38F0">
      <w:pPr>
        <w:spacing w:line="408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Ходите с ребёнком в общественные заведения такие как театр, музей, цирк.  Чаще выезжайте на природу гуляйте на свежем воздухе, можете зависти собаку если этого захочет ребёнок. Общение и игры </w:t>
      </w:r>
      <w:hyperlink r:id="rId8" w:tgtFrame="_blank" w:tooltip="Какое Домашнее Животное Завести Ребенку" w:history="1">
        <w:r w:rsidRPr="002B38F0">
          <w:rPr>
            <w:rFonts w:ascii="Verdana" w:eastAsia="Times New Roman" w:hAnsi="Verdana" w:cs="Times New Roman"/>
            <w:color w:val="339966"/>
            <w:sz w:val="23"/>
            <w:szCs w:val="23"/>
            <w:bdr w:val="none" w:sz="0" w:space="0" w:color="auto" w:frame="1"/>
            <w:lang w:eastAsia="ru-RU"/>
          </w:rPr>
          <w:t>детей с животными</w:t>
        </w:r>
      </w:hyperlink>
      <w:r w:rsidRPr="002B38F0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оказывает хорошее воздействие на психику.    Дайте ребёнку побольше общения и ярких впечатлений, и он точно оценит превосходство реальной жизни и незабываемые эмоции от живого общения.</w:t>
      </w:r>
    </w:p>
    <w:p w:rsidR="00062D18" w:rsidRDefault="00062D18"/>
    <w:sectPr w:rsidR="00062D18" w:rsidSect="0047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3640"/>
    <w:multiLevelType w:val="multilevel"/>
    <w:tmpl w:val="CA2C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702943"/>
    <w:multiLevelType w:val="multilevel"/>
    <w:tmpl w:val="6E7C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5534D8"/>
    <w:multiLevelType w:val="multilevel"/>
    <w:tmpl w:val="E534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45012F"/>
    <w:multiLevelType w:val="multilevel"/>
    <w:tmpl w:val="49BE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5431DA"/>
    <w:multiLevelType w:val="multilevel"/>
    <w:tmpl w:val="85A2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8F0"/>
    <w:rsid w:val="00062D18"/>
    <w:rsid w:val="002B38F0"/>
    <w:rsid w:val="00472942"/>
    <w:rsid w:val="0049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8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78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23248">
          <w:marLeft w:val="0"/>
          <w:marRight w:val="3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50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zvitiedetei.info/soveti-roditelyam/kakoe-domashnee-zhivotnoe-zavesti-rebenku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jni-chugli.dagschoo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3</cp:revision>
  <dcterms:created xsi:type="dcterms:W3CDTF">2018-10-04T19:15:00Z</dcterms:created>
  <dcterms:modified xsi:type="dcterms:W3CDTF">2018-12-14T18:23:00Z</dcterms:modified>
</cp:coreProperties>
</file>