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Theme="minorHAnsi" w:hAnsiTheme="minorHAnsi"/>
          <w:color w:val="333333"/>
        </w:rPr>
        <w:t>Ц</w:t>
      </w:r>
      <w:r>
        <w:rPr>
          <w:rStyle w:val="a4"/>
          <w:rFonts w:ascii="Helvetica" w:hAnsi="Helvetica"/>
          <w:color w:val="333333"/>
        </w:rPr>
        <w:t>ели</w:t>
      </w:r>
      <w:r>
        <w:rPr>
          <w:rFonts w:ascii="Helvetica" w:hAnsi="Helvetica"/>
          <w:color w:val="333333"/>
        </w:rPr>
        <w:t>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5"/>
          <w:rFonts w:ascii="Helvetica" w:hAnsi="Helvetica"/>
          <w:color w:val="333333"/>
        </w:rPr>
        <w:t>Обучающие:</w:t>
      </w:r>
    </w:p>
    <w:p w:rsidR="00243E4E" w:rsidRDefault="00243E4E" w:rsidP="00243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познакомить детей с жизнью и творчеством П.П. Бажова;</w:t>
      </w:r>
    </w:p>
    <w:p w:rsidR="00243E4E" w:rsidRDefault="00243E4E" w:rsidP="00243E4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обучать умению характеризовать поступки героев;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5"/>
          <w:rFonts w:ascii="Helvetica" w:hAnsi="Helvetica"/>
          <w:color w:val="333333"/>
        </w:rPr>
        <w:t>Развивающие:</w:t>
      </w:r>
    </w:p>
    <w:p w:rsidR="00243E4E" w:rsidRDefault="00243E4E" w:rsidP="00243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развитие умения внимательно, вдумчиво воспринимать художественный текст,</w:t>
      </w:r>
    </w:p>
    <w:p w:rsidR="00243E4E" w:rsidRDefault="00243E4E" w:rsidP="00243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продолжать формировать навык анализа художественного произведения;</w:t>
      </w:r>
    </w:p>
    <w:p w:rsidR="00243E4E" w:rsidRDefault="00243E4E" w:rsidP="00243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развитие грамотной устной речи;</w:t>
      </w:r>
    </w:p>
    <w:p w:rsidR="00243E4E" w:rsidRDefault="00243E4E" w:rsidP="00243E4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совершенствовать технику чтения, формировать навык выразительного чтения;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5"/>
          <w:rFonts w:ascii="Helvetica" w:hAnsi="Helvetica"/>
          <w:color w:val="333333"/>
        </w:rPr>
        <w:t>Воспитательные</w:t>
      </w:r>
      <w:r>
        <w:rPr>
          <w:rFonts w:ascii="Helvetica" w:hAnsi="Helvetica"/>
          <w:color w:val="333333"/>
        </w:rPr>
        <w:t>:</w:t>
      </w:r>
    </w:p>
    <w:p w:rsidR="00243E4E" w:rsidRDefault="00243E4E" w:rsidP="00243E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введение детей через литературу в мир человеческих отношений, нравственных ценностей, воспитание нравственных качеств;</w:t>
      </w:r>
    </w:p>
    <w:p w:rsidR="00243E4E" w:rsidRDefault="00243E4E" w:rsidP="00243E4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воспитывать интерес к предмету.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Оборудование</w:t>
      </w:r>
      <w:r>
        <w:rPr>
          <w:rFonts w:ascii="Helvetica" w:hAnsi="Helvetica"/>
          <w:color w:val="333333"/>
        </w:rPr>
        <w:t>.</w:t>
      </w:r>
    </w:p>
    <w:p w:rsidR="00243E4E" w:rsidRDefault="00243E4E" w:rsidP="00243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учебник “Литературное чтение” 4 класс (авт. Л. Ф. Климанова),</w:t>
      </w:r>
    </w:p>
    <w:p w:rsidR="00243E4E" w:rsidRDefault="00243E4E" w:rsidP="00243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толковый словарь Ожегова,</w:t>
      </w:r>
    </w:p>
    <w:p w:rsidR="00243E4E" w:rsidRDefault="00243E4E" w:rsidP="00243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портрет П. П. Бажова,</w:t>
      </w:r>
    </w:p>
    <w:p w:rsidR="00243E4E" w:rsidRDefault="00243E4E" w:rsidP="00243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выставка книг “Уральский сказитель”,</w:t>
      </w:r>
    </w:p>
    <w:p w:rsidR="00243E4E" w:rsidRDefault="00243E4E" w:rsidP="00243E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hyperlink r:id="rId5" w:history="1">
        <w:r>
          <w:rPr>
            <w:rStyle w:val="a6"/>
            <w:rFonts w:ascii="Helvetica" w:eastAsia="Times New Roman" w:hAnsi="Helvetica"/>
            <w:color w:val="008738"/>
            <w:sz w:val="21"/>
            <w:szCs w:val="21"/>
          </w:rPr>
          <w:t>презентация</w:t>
        </w:r>
      </w:hyperlink>
      <w:r>
        <w:rPr>
          <w:rFonts w:ascii="Helvetica" w:eastAsia="Times New Roman" w:hAnsi="Helvetica"/>
          <w:color w:val="333333"/>
          <w:sz w:val="21"/>
          <w:szCs w:val="21"/>
        </w:rPr>
        <w:t> к уроку, экран, проектор.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Ход урока</w:t>
      </w:r>
    </w:p>
    <w:p w:rsidR="001E5264" w:rsidRDefault="001E5264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  <w:proofErr w:type="spellStart"/>
      <w:r>
        <w:rPr>
          <w:rStyle w:val="a4"/>
          <w:rFonts w:asciiTheme="minorHAnsi" w:hAnsiTheme="minorHAnsi"/>
          <w:color w:val="333333"/>
          <w:sz w:val="21"/>
          <w:szCs w:val="21"/>
        </w:rPr>
        <w:t>Орг.момент</w:t>
      </w:r>
      <w:proofErr w:type="spellEnd"/>
    </w:p>
    <w:p w:rsidR="001E5264" w:rsidRDefault="00CE135A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color w:val="333333"/>
          <w:sz w:val="21"/>
          <w:szCs w:val="21"/>
        </w:rPr>
        <w:t>Опрос д/з</w:t>
      </w:r>
    </w:p>
    <w:p w:rsidR="00CE135A" w:rsidRDefault="00A2744E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Опрос 2-3уч. </w:t>
      </w:r>
    </w:p>
    <w:p w:rsidR="00A2744E" w:rsidRDefault="00A2744E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Почему жаба хотела съесть розу?</w:t>
      </w:r>
    </w:p>
    <w:p w:rsidR="00A2744E" w:rsidRDefault="008C426D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Что стало с розой?</w:t>
      </w:r>
    </w:p>
    <w:p w:rsidR="008C426D" w:rsidRDefault="008C426D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Какой была жаба?</w:t>
      </w:r>
    </w:p>
    <w:p w:rsidR="008C426D" w:rsidRDefault="00211C0C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Итак скажите символом чего была роза? </w:t>
      </w:r>
      <w:r w:rsidR="00783DE5">
        <w:rPr>
          <w:rStyle w:val="a4"/>
          <w:rFonts w:asciiTheme="minorHAnsi" w:hAnsiTheme="minorHAnsi"/>
          <w:b w:val="0"/>
          <w:color w:val="333333"/>
          <w:sz w:val="21"/>
          <w:szCs w:val="21"/>
        </w:rPr>
        <w:t>Жаба?</w:t>
      </w:r>
      <w:r w:rsidR="003C0BBF"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 Слайд</w:t>
      </w:r>
    </w:p>
    <w:p w:rsidR="00B93575" w:rsidRDefault="006A35E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color w:val="333333"/>
          <w:sz w:val="21"/>
          <w:szCs w:val="21"/>
        </w:rPr>
        <w:t>РЕЧЕВАЯ РАЗМИНКА</w:t>
      </w:r>
    </w:p>
    <w:p w:rsidR="006A35E9" w:rsidRDefault="006A35E9">
      <w:pPr>
        <w:pStyle w:val="a3"/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i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Викторина</w:t>
      </w:r>
      <w:r w:rsidR="00181519">
        <w:rPr>
          <w:rStyle w:val="a4"/>
          <w:rFonts w:asciiTheme="minorHAnsi" w:hAnsiTheme="minorHAnsi"/>
          <w:b w:val="0"/>
          <w:i/>
          <w:color w:val="333333"/>
          <w:sz w:val="21"/>
          <w:szCs w:val="21"/>
        </w:rPr>
        <w:t xml:space="preserve"> «Пословицы и поговорки»</w:t>
      </w:r>
    </w:p>
    <w:p w:rsidR="00181519" w:rsidRDefault="00687CA8" w:rsidP="00687CA8">
      <w:pPr>
        <w:pStyle w:val="a3"/>
        <w:numPr>
          <w:ilvl w:val="1"/>
          <w:numId w:val="3"/>
        </w:numPr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У кого согласно поговорке есть уши?</w:t>
      </w:r>
    </w:p>
    <w:p w:rsidR="005F191E" w:rsidRDefault="005F191E" w:rsidP="005F191E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У дверей</w:t>
      </w:r>
    </w:p>
    <w:p w:rsidR="005F191E" w:rsidRDefault="005F191E" w:rsidP="005F191E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У стен</w:t>
      </w:r>
    </w:p>
    <w:p w:rsidR="005F191E" w:rsidRDefault="005F191E" w:rsidP="005F191E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У домофона</w:t>
      </w:r>
    </w:p>
    <w:p w:rsidR="005F191E" w:rsidRDefault="00A24506" w:rsidP="00A24506">
      <w:pPr>
        <w:pStyle w:val="a3"/>
        <w:numPr>
          <w:ilvl w:val="1"/>
          <w:numId w:val="3"/>
        </w:numPr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Какому коню  пословица советует не смотреть в зубы ? </w:t>
      </w:r>
    </w:p>
    <w:p w:rsidR="00A24506" w:rsidRDefault="00ED5FA1" w:rsidP="00A24506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Купленному</w:t>
      </w:r>
    </w:p>
    <w:p w:rsidR="00ED5FA1" w:rsidRDefault="00ED5FA1" w:rsidP="00A24506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Дареному</w:t>
      </w:r>
    </w:p>
    <w:p w:rsidR="00ED5FA1" w:rsidRDefault="00ED5FA1" w:rsidP="00A24506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Краденому</w:t>
      </w:r>
    </w:p>
    <w:p w:rsidR="00ED5FA1" w:rsidRDefault="00E37B91" w:rsidP="00ED5FA1">
      <w:pPr>
        <w:pStyle w:val="a3"/>
        <w:numPr>
          <w:ilvl w:val="1"/>
          <w:numId w:val="3"/>
        </w:numPr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Как поступит умный человек встретив на пути гору?</w:t>
      </w:r>
    </w:p>
    <w:p w:rsidR="00E37B91" w:rsidRDefault="001416F5" w:rsidP="001416F5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lastRenderedPageBreak/>
        <w:t>Покорит</w:t>
      </w:r>
    </w:p>
    <w:p w:rsidR="001416F5" w:rsidRDefault="001416F5" w:rsidP="001416F5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Обойдет</w:t>
      </w:r>
    </w:p>
    <w:p w:rsidR="001416F5" w:rsidRDefault="00C36C80" w:rsidP="001416F5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Сдвинет</w:t>
      </w:r>
    </w:p>
    <w:p w:rsidR="00B321A2" w:rsidRDefault="00B321A2" w:rsidP="00B321A2">
      <w:pPr>
        <w:pStyle w:val="a3"/>
        <w:numPr>
          <w:ilvl w:val="1"/>
          <w:numId w:val="3"/>
        </w:numPr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А теперь продолжите пословицу. </w:t>
      </w:r>
    </w:p>
    <w:p w:rsidR="00B321A2" w:rsidRDefault="00B321A2" w:rsidP="00B321A2">
      <w:pPr>
        <w:pStyle w:val="a3"/>
        <w:shd w:val="clear" w:color="auto" w:fill="FFFFFF"/>
        <w:spacing w:before="0" w:beforeAutospacing="0" w:after="135" w:afterAutospacing="0"/>
        <w:ind w:left="108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При солнышке тепло</w:t>
      </w:r>
      <w:r w:rsidR="00C6299A">
        <w:rPr>
          <w:rStyle w:val="a4"/>
          <w:rFonts w:asciiTheme="minorHAnsi" w:hAnsiTheme="minorHAnsi"/>
          <w:b w:val="0"/>
          <w:color w:val="333333"/>
          <w:sz w:val="21"/>
          <w:szCs w:val="21"/>
        </w:rPr>
        <w:t>, при матери…(добро)</w:t>
      </w:r>
    </w:p>
    <w:p w:rsidR="00C6299A" w:rsidRDefault="0048089B" w:rsidP="00B321A2">
      <w:pPr>
        <w:pStyle w:val="a3"/>
        <w:shd w:val="clear" w:color="auto" w:fill="FFFFFF"/>
        <w:spacing w:before="0" w:beforeAutospacing="0" w:after="135" w:afterAutospacing="0"/>
        <w:ind w:left="108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Нет друга -ищи , а нашел... (береги)</w:t>
      </w:r>
    </w:p>
    <w:p w:rsidR="0048089B" w:rsidRDefault="00522D67" w:rsidP="00B321A2">
      <w:pPr>
        <w:pStyle w:val="a3"/>
        <w:shd w:val="clear" w:color="auto" w:fill="FFFFFF"/>
        <w:spacing w:before="0" w:beforeAutospacing="0" w:after="135" w:afterAutospacing="0"/>
        <w:ind w:left="108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>Закончил дело -гуляй</w:t>
      </w:r>
      <w:r w:rsidR="00CB4E5D">
        <w:rPr>
          <w:rStyle w:val="a4"/>
          <w:rFonts w:asciiTheme="minorHAnsi" w:hAnsiTheme="minorHAnsi"/>
          <w:b w:val="0"/>
          <w:color w:val="333333"/>
          <w:sz w:val="21"/>
          <w:szCs w:val="21"/>
        </w:rPr>
        <w:t>(</w:t>
      </w: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 смело</w:t>
      </w:r>
      <w:r w:rsidR="00CB4E5D">
        <w:rPr>
          <w:rStyle w:val="a4"/>
          <w:rFonts w:asciiTheme="minorHAnsi" w:hAnsiTheme="minorHAnsi"/>
          <w:b w:val="0"/>
          <w:color w:val="333333"/>
          <w:sz w:val="21"/>
          <w:szCs w:val="21"/>
        </w:rPr>
        <w:t>)</w:t>
      </w:r>
    </w:p>
    <w:p w:rsidR="00CB4E5D" w:rsidRDefault="00CB4E5D" w:rsidP="00CB4E5D">
      <w:pPr>
        <w:pStyle w:val="a3"/>
        <w:numPr>
          <w:ilvl w:val="1"/>
          <w:numId w:val="3"/>
        </w:numPr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Что </w:t>
      </w:r>
      <w:r w:rsidR="00623B2A">
        <w:rPr>
          <w:rStyle w:val="a4"/>
          <w:rFonts w:asciiTheme="minorHAnsi" w:hAnsiTheme="minorHAnsi"/>
          <w:b w:val="0"/>
          <w:color w:val="333333"/>
          <w:sz w:val="21"/>
          <w:szCs w:val="21"/>
        </w:rPr>
        <w:t>что оторвали на базаре любопытной Варваре ? (Нос</w:t>
      </w:r>
      <w:r w:rsidR="00B944D5">
        <w:rPr>
          <w:rStyle w:val="a4"/>
          <w:rFonts w:asciiTheme="minorHAnsi" w:hAnsiTheme="minorHAnsi"/>
          <w:b w:val="0"/>
          <w:color w:val="333333"/>
          <w:sz w:val="21"/>
          <w:szCs w:val="21"/>
        </w:rPr>
        <w:t>)</w:t>
      </w:r>
      <w:r w:rsidR="00EC17FB"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 </w:t>
      </w:r>
    </w:p>
    <w:p w:rsidR="00EC17FB" w:rsidRDefault="00EC17FB" w:rsidP="00CB4E5D">
      <w:pPr>
        <w:pStyle w:val="a3"/>
        <w:numPr>
          <w:ilvl w:val="1"/>
          <w:numId w:val="3"/>
        </w:numPr>
        <w:shd w:val="clear" w:color="auto" w:fill="FFFFFF"/>
        <w:spacing w:before="0" w:beforeAutospacing="0" w:after="135" w:afterAutospacing="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  <w:r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Матерью чего называют </w:t>
      </w:r>
      <w:r w:rsidR="00D97C58">
        <w:rPr>
          <w:rStyle w:val="a4"/>
          <w:rFonts w:asciiTheme="minorHAnsi" w:hAnsiTheme="minorHAnsi"/>
          <w:b w:val="0"/>
          <w:color w:val="333333"/>
          <w:sz w:val="21"/>
          <w:szCs w:val="21"/>
        </w:rPr>
        <w:t xml:space="preserve">повторение? </w:t>
      </w:r>
      <w:r w:rsidR="00516F00">
        <w:rPr>
          <w:rStyle w:val="a4"/>
          <w:rFonts w:asciiTheme="minorHAnsi" w:hAnsiTheme="minorHAnsi"/>
          <w:b w:val="0"/>
          <w:color w:val="333333"/>
          <w:sz w:val="21"/>
          <w:szCs w:val="21"/>
        </w:rPr>
        <w:t>(</w:t>
      </w:r>
      <w:r w:rsidR="00A624BA">
        <w:rPr>
          <w:rStyle w:val="a4"/>
          <w:rFonts w:asciiTheme="minorHAnsi" w:hAnsiTheme="minorHAnsi"/>
          <w:b w:val="0"/>
          <w:color w:val="333333"/>
          <w:sz w:val="21"/>
          <w:szCs w:val="21"/>
        </w:rPr>
        <w:t>ученья</w:t>
      </w:r>
      <w:r w:rsidR="00516F00">
        <w:rPr>
          <w:rStyle w:val="a4"/>
          <w:rFonts w:asciiTheme="minorHAnsi" w:hAnsiTheme="minorHAnsi"/>
          <w:b w:val="0"/>
          <w:color w:val="333333"/>
          <w:sz w:val="21"/>
          <w:szCs w:val="21"/>
        </w:rPr>
        <w:t>)</w:t>
      </w:r>
    </w:p>
    <w:p w:rsidR="00C36C80" w:rsidRPr="00687CA8" w:rsidRDefault="00C36C80" w:rsidP="001416F5">
      <w:pPr>
        <w:pStyle w:val="a3"/>
        <w:shd w:val="clear" w:color="auto" w:fill="FFFFFF"/>
        <w:spacing w:before="0" w:beforeAutospacing="0" w:after="135" w:afterAutospacing="0"/>
        <w:ind w:left="1440"/>
        <w:rPr>
          <w:rStyle w:val="a4"/>
          <w:rFonts w:asciiTheme="minorHAnsi" w:hAnsiTheme="minorHAnsi"/>
          <w:b w:val="0"/>
          <w:color w:val="333333"/>
          <w:sz w:val="21"/>
          <w:szCs w:val="21"/>
        </w:rPr>
      </w:pP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Сообщение темы урока, актуализация знаний</w:t>
      </w:r>
    </w:p>
    <w:p w:rsidR="00243E4E" w:rsidRDefault="00243E4E" w:rsidP="001F253B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</w:rPr>
      </w:pPr>
      <w:r>
        <w:rPr>
          <w:rFonts w:ascii="Helvetica" w:hAnsi="Helvetica"/>
          <w:color w:val="333333"/>
        </w:rPr>
        <w:t>Учитель. Сегодня на уроке мы познакомимся с творчеством интересного писателя, писателя – сказочника, нашего земляка. Я предлагаю вам разгадать кроссворд. Если мы с вами разгадаем его правильно, то сумеем прочитать фамилию того, кому посвящен этот урок.</w:t>
      </w:r>
    </w:p>
    <w:p w:rsidR="001F253B" w:rsidRPr="001F253B" w:rsidRDefault="001F253B" w:rsidP="001F253B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</w:rPr>
      </w:pPr>
    </w:p>
    <w:p w:rsidR="00243E4E" w:rsidRPr="00E65E0C" w:rsidRDefault="00E65E0C" w:rsidP="00E65E0C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Сторож дома? (Собака)</w:t>
      </w:r>
    </w:p>
    <w:p w:rsidR="00E65E0C" w:rsidRDefault="00E65E0C" w:rsidP="00E65E0C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>Домашн</w:t>
      </w:r>
      <w:r w:rsidR="00447017">
        <w:rPr>
          <w:rFonts w:eastAsia="Times New Roman"/>
          <w:color w:val="333333"/>
          <w:sz w:val="21"/>
          <w:szCs w:val="21"/>
        </w:rPr>
        <w:t>е</w:t>
      </w:r>
      <w:r>
        <w:rPr>
          <w:rFonts w:eastAsia="Times New Roman"/>
          <w:color w:val="333333"/>
          <w:sz w:val="21"/>
          <w:szCs w:val="21"/>
        </w:rPr>
        <w:t xml:space="preserve">е </w:t>
      </w:r>
      <w:r w:rsidR="00447017">
        <w:rPr>
          <w:rFonts w:eastAsia="Times New Roman"/>
          <w:color w:val="333333"/>
          <w:sz w:val="21"/>
          <w:szCs w:val="21"/>
        </w:rPr>
        <w:t>животное</w:t>
      </w:r>
      <w:r>
        <w:rPr>
          <w:rFonts w:eastAsia="Times New Roman"/>
          <w:color w:val="333333"/>
          <w:sz w:val="21"/>
          <w:szCs w:val="21"/>
        </w:rPr>
        <w:t xml:space="preserve"> котор</w:t>
      </w:r>
      <w:r w:rsidR="00447017">
        <w:rPr>
          <w:rFonts w:eastAsia="Times New Roman"/>
          <w:color w:val="333333"/>
          <w:sz w:val="21"/>
          <w:szCs w:val="21"/>
        </w:rPr>
        <w:t>о</w:t>
      </w:r>
      <w:r>
        <w:rPr>
          <w:rFonts w:eastAsia="Times New Roman"/>
          <w:color w:val="333333"/>
          <w:sz w:val="21"/>
          <w:szCs w:val="21"/>
        </w:rPr>
        <w:t>е используют для перевозки груз</w:t>
      </w:r>
      <w:r w:rsidR="00447017">
        <w:rPr>
          <w:rFonts w:eastAsia="Times New Roman"/>
          <w:color w:val="333333"/>
          <w:sz w:val="21"/>
          <w:szCs w:val="21"/>
        </w:rPr>
        <w:t>о</w:t>
      </w:r>
      <w:r>
        <w:rPr>
          <w:rFonts w:eastAsia="Times New Roman"/>
          <w:color w:val="333333"/>
          <w:sz w:val="21"/>
          <w:szCs w:val="21"/>
        </w:rPr>
        <w:t>в</w:t>
      </w:r>
      <w:r w:rsidR="00447017">
        <w:rPr>
          <w:rFonts w:eastAsia="Times New Roman"/>
          <w:color w:val="333333"/>
          <w:sz w:val="21"/>
          <w:szCs w:val="21"/>
        </w:rPr>
        <w:t xml:space="preserve"> и</w:t>
      </w:r>
      <w:r>
        <w:rPr>
          <w:rFonts w:eastAsia="Times New Roman"/>
          <w:color w:val="333333"/>
          <w:sz w:val="21"/>
          <w:szCs w:val="21"/>
        </w:rPr>
        <w:t xml:space="preserve"> верховой езды</w:t>
      </w:r>
      <w:r w:rsidR="00447017">
        <w:rPr>
          <w:rFonts w:eastAsia="Times New Roman"/>
          <w:color w:val="333333"/>
          <w:sz w:val="21"/>
          <w:szCs w:val="21"/>
        </w:rPr>
        <w:t>(лошадь)</w:t>
      </w:r>
    </w:p>
    <w:p w:rsidR="0075519A" w:rsidRDefault="0075519A" w:rsidP="00E65E0C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 xml:space="preserve"> Этот металл получают из руды? (Железо)</w:t>
      </w:r>
    </w:p>
    <w:p w:rsidR="00243E4E" w:rsidRDefault="00243E4E" w:rsidP="0070648F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1"/>
          <w:szCs w:val="21"/>
        </w:rPr>
      </w:pPr>
      <w:r w:rsidRPr="0070648F">
        <w:rPr>
          <w:rFonts w:ascii="Helvetica" w:eastAsia="Times New Roman" w:hAnsi="Helvetica"/>
          <w:color w:val="333333"/>
          <w:sz w:val="21"/>
          <w:szCs w:val="21"/>
        </w:rPr>
        <w:t xml:space="preserve">Ребенок </w:t>
      </w:r>
      <w:r w:rsidR="00232185" w:rsidRPr="0070648F">
        <w:rPr>
          <w:rFonts w:eastAsia="Times New Roman"/>
          <w:color w:val="333333"/>
          <w:sz w:val="21"/>
          <w:szCs w:val="21"/>
        </w:rPr>
        <w:t>или</w:t>
      </w:r>
      <w:r w:rsidRPr="0070648F">
        <w:rPr>
          <w:rFonts w:ascii="Helvetica" w:eastAsia="Times New Roman" w:hAnsi="Helvetica"/>
          <w:color w:val="333333"/>
          <w:sz w:val="21"/>
          <w:szCs w:val="21"/>
        </w:rPr>
        <w:t xml:space="preserve"> несовершеннолетний, у которого умер один или оба родителя.</w:t>
      </w:r>
      <w:r w:rsidR="0070648F">
        <w:rPr>
          <w:rFonts w:eastAsia="Times New Roman"/>
          <w:color w:val="333333"/>
          <w:sz w:val="21"/>
          <w:szCs w:val="21"/>
        </w:rPr>
        <w:t xml:space="preserve"> (Сирота)</w:t>
      </w:r>
    </w:p>
    <w:p w:rsidR="0070648F" w:rsidRDefault="0070648F" w:rsidP="0070648F">
      <w:pPr>
        <w:pStyle w:val="a7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sz w:val="21"/>
          <w:szCs w:val="21"/>
        </w:rPr>
      </w:pPr>
      <w:r>
        <w:rPr>
          <w:rFonts w:eastAsia="Times New Roman"/>
          <w:color w:val="333333"/>
          <w:sz w:val="21"/>
          <w:szCs w:val="21"/>
        </w:rPr>
        <w:t xml:space="preserve">Летом в лесу </w:t>
      </w:r>
      <w:proofErr w:type="spellStart"/>
      <w:r>
        <w:rPr>
          <w:rFonts w:eastAsia="Times New Roman"/>
          <w:color w:val="333333"/>
          <w:sz w:val="21"/>
          <w:szCs w:val="21"/>
        </w:rPr>
        <w:t>гуляет,</w:t>
      </w:r>
      <w:r w:rsidR="00BE5CB7">
        <w:rPr>
          <w:rFonts w:eastAsia="Times New Roman"/>
          <w:color w:val="333333"/>
          <w:sz w:val="21"/>
          <w:szCs w:val="21"/>
        </w:rPr>
        <w:t>зимой</w:t>
      </w:r>
      <w:proofErr w:type="spellEnd"/>
      <w:r w:rsidR="00BE5CB7">
        <w:rPr>
          <w:rFonts w:eastAsia="Times New Roman"/>
          <w:color w:val="333333"/>
          <w:sz w:val="21"/>
          <w:szCs w:val="21"/>
        </w:rPr>
        <w:t xml:space="preserve"> в берлоге отдыхает. (Медведь)</w:t>
      </w:r>
    </w:p>
    <w:p w:rsidR="00BE5CB7" w:rsidRPr="0070648F" w:rsidRDefault="00BE5CB7" w:rsidP="00BE5CB7">
      <w:pPr>
        <w:pStyle w:val="a7"/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/>
          <w:color w:val="333333"/>
          <w:sz w:val="21"/>
          <w:szCs w:val="21"/>
        </w:rPr>
      </w:pPr>
    </w:p>
    <w:p w:rsidR="00243E4E" w:rsidRDefault="00243E4E" w:rsidP="00EA394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Helvetica" w:eastAsia="Times New Roman" w:hAnsi="Helvetica"/>
          <w:color w:val="333333"/>
          <w:sz w:val="21"/>
          <w:szCs w:val="21"/>
        </w:rPr>
      </w:pP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- Итак, наш урок посвящен уральскому сказочнику Павлу Петровичу Бажову.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2. Вводная беседа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В некотором царстве, в некотором государстве жил-был добрый волшебник. У него была белая борода и живые, необыкновенно лучистые веселые глаза. И когда он ходил по городу, его сразу узнавали - это наш Бажов! Слово “наш” часто добавлялось к имени писателя. Люди его так любили, что произносили с гордостью: “Наш Бажов”.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Павел Петрович Бажов родился в семье заводского мастера металлургического завода 28 января 1879 года. В городе Сысерти, расположенного недалеко от Екатеринбурга. Родители, Августа Стефановна и Петр Васильевич, много горя и нужды в жизни узнали. В Сысерти сохранилась усадьба, принадлежавшая родителям Павла Петровича. В 1982 году на её базе был создан музей. Обстановка показывает быт семьи и условия в которых рос П. Бажов.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lastRenderedPageBreak/>
        <w:t>Когда пришло время учиться, Павла отдали в 3-ю земскую школу. Здесь учитель заметил способного и смекалистого мальчика и посоветовал родителям обучать сына дальше. Бедность семьи не позволяла мечтать о гимназии или реальном училище, и поэтому Павла отдали в Екатеринбургское духовное училище, в котором была самая низкая плата за обучение. Окончив в 14 лет училище, он поступил в Пермскую духовную академию. После её окончания Павел должен был стать священником, но решил отказаться от духовной карьеры и стал учителем. Почти 15 лет он преподавал русский язык. Счастливо женился и стал главой большой семьи, в которой было семеро детей. Павел Бажов много путешествовал по Уралу, интересуясь историей родного края, народными сказками, легендами, позже ему пришлось работать журналистом.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Бажову было около 60 лет, когда он стал писателем. В 1939 году была опубликована его первая книга “Сказы старого Урала”, так сначала называлась его знаменитая “Малахитовая шкатулка”. Сборник “Малахитовая шкатулка” объединил 14 произведений. Затем из года в год “Малахитовая шкатулка” пополнялась всё новыми и новыми сказами. Всего Павел Петрович Бажов написал 56 произведений.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Какие сказы Бажова вы читали?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Дети</w:t>
      </w:r>
      <w:r>
        <w:rPr>
          <w:rFonts w:ascii="Helvetica" w:hAnsi="Helvetica"/>
          <w:color w:val="333333"/>
        </w:rPr>
        <w:t>.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Огневушка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–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Поскакушка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>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“Малахитовая шкатулка”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“Хозяйка медной горы”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“Серебряное копытце”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“Каменный цветок”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“Горный мастер”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“Хрупкая веточка”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“Голубая змейка”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“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Синюшкин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 xml:space="preserve"> колодец”</w:t>
      </w:r>
    </w:p>
    <w:p w:rsidR="00243E4E" w:rsidRDefault="00243E4E" w:rsidP="00243E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 xml:space="preserve">“Иванко </w:t>
      </w:r>
      <w:proofErr w:type="spellStart"/>
      <w:r>
        <w:rPr>
          <w:rFonts w:ascii="Helvetica" w:eastAsia="Times New Roman" w:hAnsi="Helvetica"/>
          <w:color w:val="333333"/>
          <w:sz w:val="21"/>
          <w:szCs w:val="21"/>
        </w:rPr>
        <w:t>Крылатко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>” и т. д.</w:t>
      </w:r>
    </w:p>
    <w:p w:rsidR="007B3CAA" w:rsidRDefault="00243E4E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Главной темой его сказов и легенд стало творчество и мастерство рабочих Урала. Сказы Бажова принесли ему заслуженную славу. В Москве есть Улицы, названные “Имени Павла Бажова” и “Малахитовая”, по мотивам сказок сооружён фонтан “Каменный цветок”. По сказам было снято несколько мультфильмов. Многие знают пьесу “Серебряное копытце”, оперу К. Молчанова “Каменный цветок”</w:t>
      </w:r>
      <w:r w:rsidR="007B3CAA">
        <w:rPr>
          <w:rFonts w:asciiTheme="minorHAnsi" w:hAnsiTheme="minorHAnsi"/>
          <w:color w:val="333333"/>
        </w:rPr>
        <w:t>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А школьница из г. Асбеста Алена Сонина сочинила стихотворение:</w:t>
      </w:r>
    </w:p>
    <w:p w:rsidR="00243E4E" w:rsidRDefault="00243E4E">
      <w:pPr>
        <w:pStyle w:val="a3"/>
        <w:shd w:val="clear" w:color="auto" w:fill="FFFFFF"/>
        <w:spacing w:before="0" w:beforeAutospacing="0" w:after="0" w:afterAutospacing="0" w:line="240" w:lineRule="atLeast"/>
        <w:divId w:val="1699546610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В синем звенящем уральском морозе,</w:t>
      </w:r>
      <w:r>
        <w:rPr>
          <w:rFonts w:ascii="Helvetica" w:hAnsi="Helvetica"/>
          <w:color w:val="333333"/>
          <w:sz w:val="20"/>
          <w:szCs w:val="20"/>
        </w:rPr>
        <w:br/>
        <w:t>Мудрую душу в морщинах храня,</w:t>
      </w:r>
      <w:r>
        <w:rPr>
          <w:rFonts w:ascii="Helvetica" w:hAnsi="Helvetica"/>
          <w:color w:val="333333"/>
          <w:sz w:val="20"/>
          <w:szCs w:val="20"/>
        </w:rPr>
        <w:br/>
        <w:t>Взгляд, отведя от застывшей берёзы,</w:t>
      </w:r>
      <w:r>
        <w:rPr>
          <w:rFonts w:ascii="Helvetica" w:hAnsi="Helvetica"/>
          <w:color w:val="333333"/>
          <w:sz w:val="20"/>
          <w:szCs w:val="20"/>
        </w:rPr>
        <w:br/>
        <w:t>Павел Петрович глядит на меня.</w:t>
      </w:r>
      <w:r>
        <w:rPr>
          <w:rFonts w:ascii="Helvetica" w:hAnsi="Helvetica"/>
          <w:color w:val="333333"/>
          <w:sz w:val="20"/>
          <w:szCs w:val="20"/>
        </w:rPr>
        <w:br/>
        <w:t>Близкий, как дедушка, мудрый как сказка,</w:t>
      </w:r>
      <w:r>
        <w:rPr>
          <w:rFonts w:ascii="Helvetica" w:hAnsi="Helvetica"/>
          <w:color w:val="333333"/>
          <w:sz w:val="20"/>
          <w:szCs w:val="20"/>
        </w:rPr>
        <w:br/>
        <w:t>Добрый, как песня, седой, как Урал…</w:t>
      </w:r>
      <w:r>
        <w:rPr>
          <w:rFonts w:ascii="Helvetica" w:hAnsi="Helvetica"/>
          <w:color w:val="333333"/>
          <w:sz w:val="20"/>
          <w:szCs w:val="20"/>
        </w:rPr>
        <w:br/>
        <w:t>Кажется, будто напрасно две даты</w:t>
      </w:r>
      <w:r>
        <w:rPr>
          <w:rFonts w:ascii="Helvetica" w:hAnsi="Helvetica"/>
          <w:color w:val="333333"/>
          <w:sz w:val="20"/>
          <w:szCs w:val="20"/>
        </w:rPr>
        <w:br/>
        <w:t>Кто-то на камне пред ним написал.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Павла Петровича Бажова часто называют волшебником. А почему? Он, что, действительно занимался колдовством, как старик Хоттабыч? Нет, конечно. Это волшебство писателя, который смог написать “Малахитовую шкатулку”. Сегодня на уроке мы приоткроем знаменитую “Малахитовую шкатулку” и познакомимся с одним из сказов Бажова “Серебряное копытце”.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lastRenderedPageBreak/>
        <w:t>3.Словарно-лексическая работа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 xml:space="preserve">. Прежде чем знакомиться с произведением, давайте уточним смысл отдельных слов и </w:t>
      </w:r>
      <w:proofErr w:type="spellStart"/>
      <w:r>
        <w:rPr>
          <w:rFonts w:ascii="Helvetica" w:hAnsi="Helvetica"/>
          <w:color w:val="333333"/>
        </w:rPr>
        <w:t>выражений.За</w:t>
      </w:r>
      <w:proofErr w:type="spellEnd"/>
      <w:r>
        <w:rPr>
          <w:rFonts w:ascii="Helvetica" w:hAnsi="Helvetica"/>
          <w:color w:val="333333"/>
        </w:rPr>
        <w:t xml:space="preserve"> помощью обратимся к толковому словарю Ожегова.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 xml:space="preserve">барская </w:t>
      </w:r>
      <w:proofErr w:type="spellStart"/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рукодельня</w:t>
      </w:r>
      <w:proofErr w:type="spellEnd"/>
      <w:r>
        <w:rPr>
          <w:rFonts w:ascii="Helvetica" w:eastAsia="Times New Roman" w:hAnsi="Helvetica"/>
          <w:color w:val="333333"/>
          <w:sz w:val="21"/>
          <w:szCs w:val="21"/>
        </w:rPr>
        <w:t> - ручной труд (преимущественно вышивание, вязание, шитьё).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взъесться</w:t>
      </w:r>
      <w:r>
        <w:rPr>
          <w:rFonts w:ascii="Helvetica" w:eastAsia="Times New Roman" w:hAnsi="Helvetica"/>
          <w:color w:val="333333"/>
          <w:sz w:val="21"/>
          <w:szCs w:val="21"/>
        </w:rPr>
        <w:t> – невзлюбив, рассердившись, начать упрекать, обвинять, бранить.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голбчик</w:t>
      </w:r>
      <w:proofErr w:type="spellEnd"/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 </w:t>
      </w:r>
      <w:r>
        <w:rPr>
          <w:rFonts w:ascii="Helvetica" w:eastAsia="Times New Roman" w:hAnsi="Helvetica"/>
          <w:color w:val="333333"/>
          <w:sz w:val="21"/>
          <w:szCs w:val="21"/>
        </w:rPr>
        <w:t>– приступка для выхода на печь.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пожитки– мелкое имущество, домашние вещи.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похлёбка – жидкая пища, род супа из картофеля или крупы.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несподручно– неудобно, неловко.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пособник – помощник в делах.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покосные ложки – широкие, пологие овраги, покрытые травой.</w:t>
      </w:r>
    </w:p>
    <w:p w:rsidR="00243E4E" w:rsidRDefault="00243E4E" w:rsidP="00243E4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i/>
          <w:iCs/>
          <w:color w:val="333333"/>
          <w:sz w:val="21"/>
          <w:szCs w:val="21"/>
        </w:rPr>
        <w:t>статочное ли дело – (устар.) хорошее ли дело.</w:t>
      </w:r>
      <w:r w:rsidR="007B3CAA">
        <w:rPr>
          <w:rFonts w:eastAsia="Times New Roman"/>
          <w:i/>
          <w:iCs/>
          <w:color w:val="333333"/>
          <w:sz w:val="21"/>
          <w:szCs w:val="21"/>
        </w:rPr>
        <w:t>(слайд)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4. Первичное восприятие текста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5"/>
          <w:rFonts w:ascii="Helvetica" w:hAnsi="Helvetica"/>
          <w:color w:val="333333"/>
          <w:sz w:val="21"/>
          <w:szCs w:val="21"/>
        </w:rPr>
        <w:t>Чтение сказа П. П. Бажова “Серебряное копытце” подготовленными учащимися.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5.Физкультминутка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6. Работа над содержанием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Ваши впечатления от прочитанного? Понравилась ли вам сказка? Чем?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 xml:space="preserve">. Почему, по вашему мнению, </w:t>
      </w:r>
      <w:proofErr w:type="spellStart"/>
      <w:r>
        <w:rPr>
          <w:rFonts w:ascii="Helvetica" w:hAnsi="Helvetica"/>
          <w:color w:val="333333"/>
        </w:rPr>
        <w:t>Кокованя</w:t>
      </w:r>
      <w:proofErr w:type="spellEnd"/>
      <w:r>
        <w:rPr>
          <w:rFonts w:ascii="Helvetica" w:hAnsi="Helvetica"/>
          <w:color w:val="333333"/>
        </w:rPr>
        <w:t xml:space="preserve"> решил взять </w:t>
      </w:r>
      <w:proofErr w:type="spellStart"/>
      <w:r>
        <w:rPr>
          <w:rFonts w:ascii="Helvetica" w:hAnsi="Helvetica"/>
          <w:color w:val="333333"/>
        </w:rPr>
        <w:t>Дарёнку</w:t>
      </w:r>
      <w:proofErr w:type="spellEnd"/>
      <w:r>
        <w:rPr>
          <w:rFonts w:ascii="Helvetica" w:hAnsi="Helvetica"/>
          <w:color w:val="333333"/>
        </w:rPr>
        <w:t xml:space="preserve"> к себе в дом?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Дети</w:t>
      </w:r>
      <w:r>
        <w:rPr>
          <w:rFonts w:ascii="Helvetica" w:hAnsi="Helvetica"/>
          <w:color w:val="333333"/>
        </w:rPr>
        <w:t xml:space="preserve">. </w:t>
      </w:r>
      <w:proofErr w:type="spellStart"/>
      <w:r>
        <w:rPr>
          <w:rFonts w:ascii="Helvetica" w:hAnsi="Helvetica"/>
          <w:color w:val="333333"/>
        </w:rPr>
        <w:t>Кокованя</w:t>
      </w:r>
      <w:proofErr w:type="spellEnd"/>
      <w:r>
        <w:rPr>
          <w:rFonts w:ascii="Helvetica" w:hAnsi="Helvetica"/>
          <w:color w:val="333333"/>
        </w:rPr>
        <w:t xml:space="preserve"> был одинок, тоскливо ему было одному. </w:t>
      </w:r>
      <w:proofErr w:type="spellStart"/>
      <w:r>
        <w:rPr>
          <w:rFonts w:ascii="Helvetica" w:hAnsi="Helvetica"/>
          <w:color w:val="333333"/>
        </w:rPr>
        <w:t>Кокованя</w:t>
      </w:r>
      <w:proofErr w:type="spellEnd"/>
      <w:r>
        <w:rPr>
          <w:rFonts w:ascii="Helvetica" w:hAnsi="Helvetica"/>
          <w:color w:val="333333"/>
        </w:rPr>
        <w:t xml:space="preserve"> не был счастлив, одиночество его угнетало.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 xml:space="preserve">. А почему девочка согласилась идти жить к </w:t>
      </w:r>
      <w:proofErr w:type="spellStart"/>
      <w:r>
        <w:rPr>
          <w:rFonts w:ascii="Helvetica" w:hAnsi="Helvetica"/>
          <w:color w:val="333333"/>
        </w:rPr>
        <w:t>Коковане</w:t>
      </w:r>
      <w:proofErr w:type="spellEnd"/>
      <w:r>
        <w:rPr>
          <w:rFonts w:ascii="Helvetica" w:hAnsi="Helvetica"/>
          <w:color w:val="333333"/>
        </w:rPr>
        <w:t>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Дети</w:t>
      </w:r>
      <w:r>
        <w:rPr>
          <w:rFonts w:ascii="Helvetica" w:hAnsi="Helvetica"/>
          <w:color w:val="333333"/>
        </w:rPr>
        <w:t xml:space="preserve">. После смерти родителей </w:t>
      </w:r>
      <w:proofErr w:type="spellStart"/>
      <w:r>
        <w:rPr>
          <w:rFonts w:ascii="Helvetica" w:hAnsi="Helvetica"/>
          <w:color w:val="333333"/>
        </w:rPr>
        <w:t>Дарёнка</w:t>
      </w:r>
      <w:proofErr w:type="spellEnd"/>
      <w:r>
        <w:rPr>
          <w:rFonts w:ascii="Helvetica" w:hAnsi="Helvetica"/>
          <w:color w:val="333333"/>
        </w:rPr>
        <w:t xml:space="preserve"> тоже оказалась в одиночестве. Она чувствовала себя в приёмной семье лишней и никому не нужной. Потому то и “кошку драную” подобрала, и на предложение </w:t>
      </w:r>
      <w:proofErr w:type="spellStart"/>
      <w:r>
        <w:rPr>
          <w:rFonts w:ascii="Helvetica" w:hAnsi="Helvetica"/>
          <w:color w:val="333333"/>
        </w:rPr>
        <w:t>Коковани</w:t>
      </w:r>
      <w:proofErr w:type="spellEnd"/>
      <w:r>
        <w:rPr>
          <w:rFonts w:ascii="Helvetica" w:hAnsi="Helvetica"/>
          <w:color w:val="333333"/>
        </w:rPr>
        <w:t xml:space="preserve"> согласилась. Девочка, как и </w:t>
      </w:r>
      <w:proofErr w:type="spellStart"/>
      <w:r>
        <w:rPr>
          <w:rFonts w:ascii="Helvetica" w:hAnsi="Helvetica"/>
          <w:color w:val="333333"/>
        </w:rPr>
        <w:t>Кокованя</w:t>
      </w:r>
      <w:proofErr w:type="spellEnd"/>
      <w:r>
        <w:rPr>
          <w:rFonts w:ascii="Helvetica" w:hAnsi="Helvetica"/>
          <w:color w:val="333333"/>
        </w:rPr>
        <w:t>, нуждалась в любви, заботе, внимании.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 xml:space="preserve">. Как зажили втроём </w:t>
      </w:r>
      <w:proofErr w:type="spellStart"/>
      <w:r>
        <w:rPr>
          <w:rFonts w:ascii="Helvetica" w:hAnsi="Helvetica"/>
          <w:color w:val="333333"/>
        </w:rPr>
        <w:t>Кокованя</w:t>
      </w:r>
      <w:proofErr w:type="spellEnd"/>
      <w:r>
        <w:rPr>
          <w:rFonts w:ascii="Helvetica" w:hAnsi="Helvetica"/>
          <w:color w:val="333333"/>
        </w:rPr>
        <w:t xml:space="preserve">, </w:t>
      </w:r>
      <w:proofErr w:type="spellStart"/>
      <w:r>
        <w:rPr>
          <w:rFonts w:ascii="Helvetica" w:hAnsi="Helvetica"/>
          <w:color w:val="333333"/>
        </w:rPr>
        <w:t>Дарёнка</w:t>
      </w:r>
      <w:proofErr w:type="spellEnd"/>
      <w:r>
        <w:rPr>
          <w:rFonts w:ascii="Helvetica" w:hAnsi="Helvetica"/>
          <w:color w:val="333333"/>
        </w:rPr>
        <w:t xml:space="preserve"> и </w:t>
      </w:r>
      <w:proofErr w:type="spellStart"/>
      <w:r>
        <w:rPr>
          <w:rFonts w:ascii="Helvetica" w:hAnsi="Helvetica"/>
          <w:color w:val="333333"/>
        </w:rPr>
        <w:t>Мурёнка</w:t>
      </w:r>
      <w:proofErr w:type="spellEnd"/>
      <w:r>
        <w:rPr>
          <w:rFonts w:ascii="Helvetica" w:hAnsi="Helvetica"/>
          <w:color w:val="333333"/>
        </w:rPr>
        <w:t>? Как они относились друг к другу?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Дети</w:t>
      </w:r>
      <w:r>
        <w:rPr>
          <w:rFonts w:ascii="Helvetica" w:hAnsi="Helvetica"/>
          <w:color w:val="333333"/>
        </w:rPr>
        <w:t>. Зажили они дружно, весело. Относились друг к другу с любовью и вниманием, заботясь и помогая друг другу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Можно сказать, что они были счастливы?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Дети</w:t>
      </w:r>
      <w:r>
        <w:rPr>
          <w:rFonts w:ascii="Helvetica" w:hAnsi="Helvetica"/>
          <w:color w:val="333333"/>
        </w:rPr>
        <w:t xml:space="preserve">. Да. </w:t>
      </w:r>
      <w:proofErr w:type="spellStart"/>
      <w:r>
        <w:rPr>
          <w:rFonts w:ascii="Helvetica" w:hAnsi="Helvetica"/>
          <w:color w:val="333333"/>
        </w:rPr>
        <w:t>Кокованя</w:t>
      </w:r>
      <w:proofErr w:type="spellEnd"/>
      <w:r>
        <w:rPr>
          <w:rFonts w:ascii="Helvetica" w:hAnsi="Helvetica"/>
          <w:color w:val="333333"/>
        </w:rPr>
        <w:t xml:space="preserve"> заменил </w:t>
      </w:r>
      <w:proofErr w:type="spellStart"/>
      <w:r>
        <w:rPr>
          <w:rFonts w:ascii="Helvetica" w:hAnsi="Helvetica"/>
          <w:color w:val="333333"/>
        </w:rPr>
        <w:t>Дарёнке</w:t>
      </w:r>
      <w:proofErr w:type="spellEnd"/>
      <w:r>
        <w:rPr>
          <w:rFonts w:ascii="Helvetica" w:hAnsi="Helvetica"/>
          <w:color w:val="333333"/>
        </w:rPr>
        <w:t xml:space="preserve"> умерших родителей, а </w:t>
      </w:r>
      <w:proofErr w:type="spellStart"/>
      <w:r>
        <w:rPr>
          <w:rFonts w:ascii="Helvetica" w:hAnsi="Helvetica"/>
          <w:color w:val="333333"/>
        </w:rPr>
        <w:t>Дарёнка</w:t>
      </w:r>
      <w:proofErr w:type="spellEnd"/>
      <w:r>
        <w:rPr>
          <w:rFonts w:ascii="Helvetica" w:hAnsi="Helvetica"/>
          <w:color w:val="333333"/>
        </w:rPr>
        <w:t xml:space="preserve"> вернула </w:t>
      </w:r>
      <w:proofErr w:type="spellStart"/>
      <w:r>
        <w:rPr>
          <w:rFonts w:ascii="Helvetica" w:hAnsi="Helvetica"/>
          <w:color w:val="333333"/>
        </w:rPr>
        <w:t>Коковане</w:t>
      </w:r>
      <w:proofErr w:type="spellEnd"/>
      <w:r>
        <w:rPr>
          <w:rFonts w:ascii="Helvetica" w:hAnsi="Helvetica"/>
          <w:color w:val="333333"/>
        </w:rPr>
        <w:t xml:space="preserve"> семью. У каждого человека должна быть семья, родная или приёмная. Человек не может быть счастлив без семьи, без детей, без друзей.</w:t>
      </w:r>
    </w:p>
    <w:p w:rsidR="0019049D" w:rsidRPr="0019049D" w:rsidRDefault="00243E4E" w:rsidP="0019049D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Почему же им так хотелось увидеть Серебряное копытце? Выберите один из вариантов ответа (с.194 учебника)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r>
        <w:rPr>
          <w:rStyle w:val="a4"/>
          <w:rFonts w:ascii="Helvetica" w:hAnsi="Helvetica"/>
          <w:color w:val="333333"/>
          <w:sz w:val="21"/>
          <w:szCs w:val="21"/>
        </w:rPr>
        <w:t>7. Итог урока</w:t>
      </w:r>
    </w:p>
    <w:p w:rsidR="00243E4E" w:rsidRPr="0019049D" w:rsidRDefault="00243E4E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</w:rPr>
      </w:pPr>
      <w:r>
        <w:rPr>
          <w:rStyle w:val="a4"/>
          <w:rFonts w:ascii="Helvetica" w:hAnsi="Helvetica"/>
          <w:color w:val="333333"/>
        </w:rPr>
        <w:t>Учитель</w:t>
      </w:r>
      <w:r>
        <w:rPr>
          <w:rFonts w:ascii="Helvetica" w:hAnsi="Helvetica"/>
          <w:color w:val="333333"/>
        </w:rPr>
        <w:t>. Подведём итог урока. Проверим, какими вы были внимательными слушателями и читателями. Вам надо ответить на несколько вопросов викторины.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1. Кому был посвящен наш урок?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2. Почему Бажова называют волшебником?</w:t>
      </w:r>
    </w:p>
    <w:p w:rsidR="00243E4E" w:rsidRPr="00526FEC" w:rsidRDefault="00243E4E" w:rsidP="00526FEC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</w:rPr>
      </w:pPr>
      <w:r>
        <w:rPr>
          <w:rFonts w:ascii="Helvetica" w:hAnsi="Helvetica"/>
          <w:color w:val="333333"/>
        </w:rPr>
        <w:t>3. Как называется знаменитый сборник сказов П. Бажова?</w:t>
      </w:r>
    </w:p>
    <w:p w:rsidR="00243E4E" w:rsidRDefault="00526FEC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Theme="minorHAnsi" w:hAnsiTheme="minorHAnsi"/>
          <w:color w:val="333333"/>
        </w:rPr>
        <w:t xml:space="preserve">4. </w:t>
      </w:r>
      <w:r w:rsidR="00243E4E">
        <w:rPr>
          <w:rFonts w:asciiTheme="minorHAnsi" w:hAnsiTheme="minorHAnsi"/>
          <w:color w:val="333333"/>
        </w:rPr>
        <w:t>Ч</w:t>
      </w:r>
      <w:r w:rsidR="00243E4E">
        <w:rPr>
          <w:rFonts w:ascii="Helvetica" w:hAnsi="Helvetica"/>
          <w:color w:val="333333"/>
        </w:rPr>
        <w:t>асто сказки заканчиваются такими словами: “Сказка – ложь, да в ней намек ...” А какой урок извлекли вы? Какие выводы, сделанные на этом уроке, вам пригодятся в жизни?</w:t>
      </w:r>
    </w:p>
    <w:p w:rsidR="00243E4E" w:rsidRDefault="00243E4E" w:rsidP="00243E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Без семьи, без детей, без друзей нет смысла жизни.</w:t>
      </w:r>
    </w:p>
    <w:p w:rsidR="00243E4E" w:rsidRDefault="00243E4E" w:rsidP="00243E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Богатство – не синоним счастья.</w:t>
      </w:r>
    </w:p>
    <w:p w:rsidR="00243E4E" w:rsidRPr="00F018B6" w:rsidRDefault="00243E4E" w:rsidP="00243E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/>
          <w:color w:val="333333"/>
          <w:sz w:val="21"/>
          <w:szCs w:val="21"/>
        </w:rPr>
      </w:pPr>
      <w:r>
        <w:rPr>
          <w:rFonts w:ascii="Helvetica" w:eastAsia="Times New Roman" w:hAnsi="Helvetica"/>
          <w:color w:val="333333"/>
          <w:sz w:val="21"/>
          <w:szCs w:val="21"/>
        </w:rPr>
        <w:t>Желаешь себе добра – делай добро другим.</w:t>
      </w:r>
    </w:p>
    <w:p w:rsidR="00F018B6" w:rsidRDefault="00F018B6" w:rsidP="00F018B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/>
          <w:color w:val="333333"/>
          <w:sz w:val="21"/>
          <w:szCs w:val="21"/>
        </w:rPr>
      </w:pPr>
    </w:p>
    <w:p w:rsidR="0018176E" w:rsidRDefault="00133690" w:rsidP="005118B9">
      <w:pPr>
        <w:pStyle w:val="a3"/>
        <w:shd w:val="clear" w:color="auto" w:fill="FFFFFF"/>
        <w:spacing w:before="0" w:beforeAutospacing="0" w:after="135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 xml:space="preserve">Завершить наш урок хотелось бы цитатой </w:t>
      </w:r>
      <w:r w:rsidR="005E48DA">
        <w:rPr>
          <w:rFonts w:asciiTheme="minorHAnsi" w:hAnsiTheme="minorHAnsi"/>
          <w:color w:val="333333"/>
          <w:sz w:val="21"/>
          <w:szCs w:val="21"/>
        </w:rPr>
        <w:t xml:space="preserve">Сергея </w:t>
      </w:r>
      <w:proofErr w:type="spellStart"/>
      <w:r w:rsidR="005E48DA">
        <w:rPr>
          <w:rFonts w:asciiTheme="minorHAnsi" w:hAnsiTheme="minorHAnsi"/>
          <w:color w:val="333333"/>
          <w:sz w:val="21"/>
          <w:szCs w:val="21"/>
        </w:rPr>
        <w:t>Острового</w:t>
      </w:r>
      <w:proofErr w:type="spellEnd"/>
    </w:p>
    <w:p w:rsidR="003D188D" w:rsidRDefault="003D188D">
      <w:pPr>
        <w:pStyle w:val="a3"/>
        <w:shd w:val="clear" w:color="auto" w:fill="FFFFFF"/>
        <w:spacing w:before="0" w:beforeAutospacing="0" w:after="135" w:afterAutospacing="0"/>
        <w:rPr>
          <w:rFonts w:asciiTheme="minorHAnsi" w:eastAsia="Times New Roman" w:hAnsiTheme="minorHAnsi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В жизни по-разному можно жить: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В горе можно и в радости.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Вовремя есть, вовремя пить,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Вовремя делать гадости.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А можно так: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На рассвете встать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И, помышляя о чуде,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Рукой обожженной солнце достать</w:t>
      </w:r>
      <w:r>
        <w:rPr>
          <w:rFonts w:ascii="Helvetica" w:eastAsia="Times New Roman" w:hAnsi="Helvetica"/>
          <w:color w:val="333333"/>
          <w:sz w:val="21"/>
          <w:szCs w:val="21"/>
        </w:rPr>
        <w:br/>
      </w:r>
      <w:r>
        <w:rPr>
          <w:rFonts w:ascii="Helvetica" w:eastAsia="Times New Roman" w:hAnsi="Helvetica"/>
          <w:color w:val="333333"/>
          <w:sz w:val="21"/>
          <w:szCs w:val="21"/>
          <w:shd w:val="clear" w:color="auto" w:fill="FFFFFF"/>
        </w:rPr>
        <w:t>И подарить его людям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1"/>
          <w:szCs w:val="21"/>
        </w:rPr>
      </w:pPr>
      <w:bookmarkStart w:id="0" w:name="_GoBack"/>
      <w:bookmarkEnd w:id="0"/>
      <w:r>
        <w:rPr>
          <w:rStyle w:val="a4"/>
          <w:rFonts w:ascii="Helvetica" w:hAnsi="Helvetica"/>
          <w:color w:val="333333"/>
          <w:sz w:val="21"/>
          <w:szCs w:val="21"/>
        </w:rPr>
        <w:t>9. Домашнее задание</w:t>
      </w:r>
    </w:p>
    <w:p w:rsidR="00243E4E" w:rsidRDefault="00243E4E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Перечитать сказку; подготовить пересказ понравившегося отрывка.</w:t>
      </w:r>
    </w:p>
    <w:p w:rsidR="00243E4E" w:rsidRDefault="00243E4E"/>
    <w:sectPr w:rsidR="00243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B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3756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502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7C1A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7619F"/>
    <w:multiLevelType w:val="multilevel"/>
    <w:tmpl w:val="77CE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269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E36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965A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A36D4"/>
    <w:multiLevelType w:val="multilevel"/>
    <w:tmpl w:val="2A48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E3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4E"/>
    <w:rsid w:val="00133690"/>
    <w:rsid w:val="001416F5"/>
    <w:rsid w:val="00181519"/>
    <w:rsid w:val="0018176E"/>
    <w:rsid w:val="0019049D"/>
    <w:rsid w:val="001E5264"/>
    <w:rsid w:val="001F253B"/>
    <w:rsid w:val="00211C0C"/>
    <w:rsid w:val="00232185"/>
    <w:rsid w:val="00243E4E"/>
    <w:rsid w:val="003C0BBF"/>
    <w:rsid w:val="003C5EE5"/>
    <w:rsid w:val="003D188D"/>
    <w:rsid w:val="00447017"/>
    <w:rsid w:val="0048089B"/>
    <w:rsid w:val="00516F00"/>
    <w:rsid w:val="00522D67"/>
    <w:rsid w:val="00526FEC"/>
    <w:rsid w:val="005E48DA"/>
    <w:rsid w:val="005F191E"/>
    <w:rsid w:val="00623B2A"/>
    <w:rsid w:val="00687CA8"/>
    <w:rsid w:val="006A35E9"/>
    <w:rsid w:val="0070648F"/>
    <w:rsid w:val="00720011"/>
    <w:rsid w:val="0075519A"/>
    <w:rsid w:val="00783DE5"/>
    <w:rsid w:val="007B3CAA"/>
    <w:rsid w:val="008504ED"/>
    <w:rsid w:val="008C426D"/>
    <w:rsid w:val="009D285C"/>
    <w:rsid w:val="00A24506"/>
    <w:rsid w:val="00A2744E"/>
    <w:rsid w:val="00A624BA"/>
    <w:rsid w:val="00B321A2"/>
    <w:rsid w:val="00B93575"/>
    <w:rsid w:val="00B944D5"/>
    <w:rsid w:val="00BE5CB7"/>
    <w:rsid w:val="00C36C80"/>
    <w:rsid w:val="00C6299A"/>
    <w:rsid w:val="00CB4E5D"/>
    <w:rsid w:val="00CE135A"/>
    <w:rsid w:val="00D7451A"/>
    <w:rsid w:val="00D97C58"/>
    <w:rsid w:val="00E37B91"/>
    <w:rsid w:val="00E65E0C"/>
    <w:rsid w:val="00E91E50"/>
    <w:rsid w:val="00EA3940"/>
    <w:rsid w:val="00EC17FB"/>
    <w:rsid w:val="00ED5FA1"/>
    <w:rsid w:val="00F0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5441"/>
  <w15:chartTrackingRefBased/>
  <w15:docId w15:val="{5BDE2BD5-223A-8341-84EE-A7D013A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3E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3E4E"/>
    <w:rPr>
      <w:b/>
      <w:bCs/>
    </w:rPr>
  </w:style>
  <w:style w:type="character" w:styleId="a5">
    <w:name w:val="Emphasis"/>
    <w:basedOn w:val="a0"/>
    <w:uiPriority w:val="20"/>
    <w:qFormat/>
    <w:rsid w:val="00243E4E"/>
    <w:rPr>
      <w:i/>
      <w:iCs/>
    </w:rPr>
  </w:style>
  <w:style w:type="character" w:styleId="a6">
    <w:name w:val="Hyperlink"/>
    <w:basedOn w:val="a0"/>
    <w:uiPriority w:val="99"/>
    <w:semiHidden/>
    <w:unhideWhenUsed/>
    <w:rsid w:val="00243E4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6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546610">
      <w:blockQuote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xn--i1abbnckbmcl9fb.xn--p1ai/%D1%81%D1%82%D0%B0%D1%82%D1%8C%D0%B8/529029/prez1.pp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79887910717</dc:creator>
  <cp:keywords/>
  <dc:description/>
  <cp:lastModifiedBy>79887910717</cp:lastModifiedBy>
  <cp:revision>2</cp:revision>
  <dcterms:created xsi:type="dcterms:W3CDTF">2018-12-11T14:22:00Z</dcterms:created>
  <dcterms:modified xsi:type="dcterms:W3CDTF">2018-12-11T14:22:00Z</dcterms:modified>
</cp:coreProperties>
</file>